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B230E" w14:textId="77777777" w:rsidR="00880877" w:rsidRPr="006C56BB" w:rsidRDefault="00317C23" w:rsidP="006C56BB">
      <w:pPr>
        <w:pStyle w:val="NoSpacing"/>
        <w:jc w:val="center"/>
        <w:rPr>
          <w:b/>
        </w:rPr>
      </w:pPr>
      <w:bookmarkStart w:id="0" w:name="_GoBack"/>
      <w:bookmarkEnd w:id="0"/>
      <w:r w:rsidRPr="006C56BB">
        <w:rPr>
          <w:b/>
        </w:rPr>
        <w:t>PROJECT TITLE</w:t>
      </w:r>
    </w:p>
    <w:p w14:paraId="660C8DAD" w14:textId="77777777" w:rsidR="00880877" w:rsidRPr="006C56BB" w:rsidRDefault="00880877" w:rsidP="006C56BB">
      <w:pPr>
        <w:pStyle w:val="NoSpacing"/>
      </w:pPr>
    </w:p>
    <w:p w14:paraId="0AA40B87" w14:textId="77777777"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14:paraId="525B002D" w14:textId="77777777" w:rsidR="00FB2F08" w:rsidRDefault="00FB2F08" w:rsidP="006C56BB">
      <w:pPr>
        <w:pStyle w:val="NoSpacing"/>
        <w:jc w:val="center"/>
      </w:pPr>
    </w:p>
    <w:p w14:paraId="324C3A13" w14:textId="5FC76E73" w:rsidR="00FB2F08" w:rsidRDefault="00B66A2E" w:rsidP="00F217DF">
      <w:pPr>
        <w:pStyle w:val="NoSpacing"/>
        <w:jc w:val="center"/>
      </w:pPr>
      <w:r w:rsidDel="006250DF">
        <w:t xml:space="preserve">Total </w:t>
      </w:r>
      <w:r w:rsidR="00B842E5">
        <w:t>Grant Funds Requested</w:t>
      </w:r>
    </w:p>
    <w:p w14:paraId="4FB23629" w14:textId="77777777" w:rsidR="006250DF" w:rsidRDefault="006250DF" w:rsidP="00A46B33">
      <w:pPr>
        <w:pStyle w:val="NoSpacing"/>
        <w:jc w:val="center"/>
        <w:rPr>
          <w:rFonts w:eastAsia="Times New Roman" w:cs="Times New Roman"/>
          <w:szCs w:val="20"/>
        </w:rPr>
      </w:pPr>
    </w:p>
    <w:p w14:paraId="02D498D7" w14:textId="77777777" w:rsidR="005A737A" w:rsidRDefault="005A737A" w:rsidP="00FA18A2">
      <w:pPr>
        <w:pStyle w:val="NoSpacing"/>
        <w:rPr>
          <w:b/>
        </w:rPr>
      </w:pPr>
    </w:p>
    <w:p w14:paraId="30F830B2" w14:textId="77777777" w:rsidR="005A737A" w:rsidRDefault="005A737A" w:rsidP="00FA18A2">
      <w:pPr>
        <w:pStyle w:val="NoSpacing"/>
        <w:rPr>
          <w:b/>
        </w:rPr>
      </w:pPr>
    </w:p>
    <w:p w14:paraId="579C5305" w14:textId="77777777" w:rsidR="001F3751" w:rsidRDefault="001F3751" w:rsidP="00FA18A2">
      <w:pPr>
        <w:pStyle w:val="NoSpacing"/>
      </w:pPr>
      <w:r>
        <w:rPr>
          <w:noProof/>
        </w:rPr>
        <mc:AlternateContent>
          <mc:Choice Requires="wps">
            <w:drawing>
              <wp:inline distT="0" distB="0" distL="0" distR="0" wp14:anchorId="7111854F" wp14:editId="22A73CA1">
                <wp:extent cx="5943600" cy="102870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FFFF"/>
                        </a:solidFill>
                        <a:ln w="9525">
                          <a:solidFill>
                            <a:srgbClr val="FF0000"/>
                          </a:solidFill>
                          <a:miter lim="800000"/>
                          <a:headEnd/>
                          <a:tailEnd/>
                        </a:ln>
                      </wps:spPr>
                      <wps:txbx>
                        <w:txbxContent>
                          <w:p w14:paraId="67A6E8F0" w14:textId="0EDC1C46" w:rsidR="00F36821" w:rsidRDefault="00F36821" w:rsidP="001F3751">
                            <w:pPr>
                              <w:rPr>
                                <w:rFonts w:ascii="Arial" w:hAnsi="Arial" w:cs="Arial"/>
                                <w:b/>
                                <w:color w:val="FF0000"/>
                                <w:sz w:val="20"/>
                              </w:rPr>
                            </w:pPr>
                            <w:r>
                              <w:rPr>
                                <w:rFonts w:ascii="Arial" w:hAnsi="Arial" w:cs="Arial"/>
                                <w:b/>
                                <w:color w:val="FF0000"/>
                                <w:sz w:val="20"/>
                              </w:rPr>
                              <w:t xml:space="preserve">INSTRUCTIONS for </w:t>
                            </w:r>
                            <w:r w:rsidR="001525BE" w:rsidRPr="001525BE">
                              <w:rPr>
                                <w:rFonts w:ascii="Arial" w:hAnsi="Arial" w:cs="Arial"/>
                                <w:b/>
                                <w:color w:val="FF0000"/>
                                <w:sz w:val="20"/>
                              </w:rPr>
                              <w:t>Statement of Work Letter</w:t>
                            </w:r>
                            <w:r>
                              <w:rPr>
                                <w:rFonts w:ascii="Arial" w:hAnsi="Arial" w:cs="Arial"/>
                                <w:b/>
                                <w:color w:val="FF0000"/>
                                <w:sz w:val="20"/>
                              </w:rPr>
                              <w:t>:</w:t>
                            </w:r>
                          </w:p>
                          <w:p w14:paraId="09433966" w14:textId="77777777" w:rsidR="00F36821" w:rsidRPr="00034EFB" w:rsidRDefault="00F36821" w:rsidP="001F3751">
                            <w:pPr>
                              <w:rPr>
                                <w:rFonts w:ascii="Arial" w:hAnsi="Arial" w:cs="Arial"/>
                                <w:color w:val="FF0000"/>
                                <w:sz w:val="20"/>
                              </w:rPr>
                            </w:pPr>
                          </w:p>
                          <w:p w14:paraId="0B090F24" w14:textId="50A5AB9E" w:rsidR="00F36821" w:rsidRPr="00A46B33" w:rsidRDefault="00F36821" w:rsidP="00652229">
                            <w:pPr>
                              <w:pStyle w:val="ListParagraph"/>
                              <w:numPr>
                                <w:ilvl w:val="0"/>
                                <w:numId w:val="2"/>
                              </w:numPr>
                              <w:rPr>
                                <w:rFonts w:ascii="Arial" w:hAnsi="Arial" w:cs="Arial"/>
                                <w:color w:val="FF0000"/>
                                <w:sz w:val="20"/>
                              </w:rPr>
                            </w:pPr>
                            <w:r w:rsidRPr="00B77D67">
                              <w:rPr>
                                <w:rFonts w:ascii="Arial" w:hAnsi="Arial" w:cs="Arial"/>
                                <w:color w:val="FF0000"/>
                                <w:sz w:val="20"/>
                              </w:rPr>
                              <w:t>The Project Title</w:t>
                            </w:r>
                            <w:r w:rsidR="00652229">
                              <w:rPr>
                                <w:rFonts w:ascii="Arial" w:hAnsi="Arial" w:cs="Arial"/>
                                <w:color w:val="FF0000"/>
                                <w:sz w:val="20"/>
                              </w:rPr>
                              <w:t>, Lead Organization, and Principal Investigator Name</w:t>
                            </w:r>
                            <w:r w:rsidRPr="00B77D67">
                              <w:rPr>
                                <w:rFonts w:ascii="Arial" w:hAnsi="Arial" w:cs="Arial"/>
                                <w:color w:val="FF0000"/>
                                <w:sz w:val="20"/>
                              </w:rPr>
                              <w:t xml:space="preserve"> should </w:t>
                            </w:r>
                            <w:r w:rsidR="001525BE">
                              <w:rPr>
                                <w:rFonts w:ascii="Arial" w:hAnsi="Arial" w:cs="Arial"/>
                                <w:color w:val="FF0000"/>
                                <w:sz w:val="20"/>
                              </w:rPr>
                              <w:t xml:space="preserve">match </w:t>
                            </w:r>
                            <w:r w:rsidR="00652229">
                              <w:rPr>
                                <w:rFonts w:ascii="Arial" w:hAnsi="Arial" w:cs="Arial"/>
                                <w:color w:val="FF0000"/>
                                <w:sz w:val="20"/>
                              </w:rPr>
                              <w:t>those</w:t>
                            </w:r>
                            <w:r w:rsidR="001525BE">
                              <w:rPr>
                                <w:rFonts w:ascii="Arial" w:hAnsi="Arial" w:cs="Arial"/>
                                <w:color w:val="FF0000"/>
                                <w:sz w:val="20"/>
                              </w:rPr>
                              <w:t xml:space="preserve"> included within the Preliminary Application submission</w:t>
                            </w:r>
                            <w:r w:rsidRPr="00B77D67">
                              <w:rPr>
                                <w:rFonts w:ascii="Arial" w:hAnsi="Arial" w:cs="Arial"/>
                                <w:color w:val="FF0000"/>
                                <w:sz w:val="20"/>
                              </w:rPr>
                              <w:t>.</w:t>
                            </w:r>
                          </w:p>
                          <w:p w14:paraId="2AFBDDB1" w14:textId="02304EDA" w:rsidR="00F36821" w:rsidRPr="00A46B33" w:rsidRDefault="00F36821" w:rsidP="00652229">
                            <w:pPr>
                              <w:pStyle w:val="ListParagraph"/>
                              <w:numPr>
                                <w:ilvl w:val="0"/>
                                <w:numId w:val="2"/>
                              </w:numPr>
                              <w:tabs>
                                <w:tab w:val="left" w:pos="360"/>
                              </w:tabs>
                              <w:contextualSpacing w:val="0"/>
                              <w:rPr>
                                <w:rFonts w:ascii="Arial" w:hAnsi="Arial" w:cs="Arial"/>
                                <w:color w:val="FF0000"/>
                                <w:sz w:val="20"/>
                              </w:rPr>
                            </w:pPr>
                            <w:r w:rsidRPr="00034EFB">
                              <w:rPr>
                                <w:rFonts w:ascii="Arial" w:hAnsi="Arial" w:cs="Arial"/>
                                <w:color w:val="FF0000"/>
                                <w:sz w:val="20"/>
                              </w:rPr>
                              <w:t xml:space="preserve">Enter the requested Total </w:t>
                            </w:r>
                            <w:r w:rsidR="001525BE">
                              <w:rPr>
                                <w:rFonts w:ascii="Arial" w:hAnsi="Arial" w:cs="Arial"/>
                                <w:color w:val="FF0000"/>
                                <w:sz w:val="20"/>
                              </w:rPr>
                              <w:t>Grant Funds Requested</w:t>
                            </w:r>
                            <w:r w:rsidRPr="00034EFB">
                              <w:rPr>
                                <w:rFonts w:ascii="Arial" w:hAnsi="Arial" w:cs="Arial"/>
                                <w:color w:val="FF0000"/>
                                <w:sz w:val="20"/>
                              </w:rPr>
                              <w:t xml:space="preserve"> in U.S. dollars.</w:t>
                            </w:r>
                          </w:p>
                          <w:p w14:paraId="1B7495F6" w14:textId="48754F0A" w:rsidR="00F36821" w:rsidRPr="00034EFB" w:rsidRDefault="00F36821" w:rsidP="00652229">
                            <w:pPr>
                              <w:pStyle w:val="ListParagraph"/>
                              <w:numPr>
                                <w:ilvl w:val="0"/>
                                <w:numId w:val="2"/>
                              </w:numPr>
                              <w:tabs>
                                <w:tab w:val="left" w:pos="360"/>
                              </w:tabs>
                              <w:contextualSpacing w:val="0"/>
                              <w:rPr>
                                <w:rFonts w:ascii="Arial" w:hAnsi="Arial" w:cs="Arial"/>
                                <w:color w:val="FF0000"/>
                                <w:sz w:val="20"/>
                              </w:rPr>
                            </w:pPr>
                            <w:r w:rsidRPr="00034EFB">
                              <w:rPr>
                                <w:rFonts w:ascii="Arial" w:hAnsi="Arial" w:cs="Arial"/>
                                <w:color w:val="FF0000"/>
                                <w:sz w:val="20"/>
                              </w:rPr>
                              <w:t xml:space="preserve">The </w:t>
                            </w:r>
                            <w:r w:rsidR="001525BE">
                              <w:rPr>
                                <w:rFonts w:ascii="Arial" w:hAnsi="Arial" w:cs="Arial"/>
                                <w:color w:val="FF0000"/>
                                <w:sz w:val="20"/>
                              </w:rPr>
                              <w:t>Statement of Work Letter</w:t>
                            </w:r>
                            <w:r w:rsidRPr="00034EFB">
                              <w:rPr>
                                <w:rFonts w:ascii="Arial" w:hAnsi="Arial" w:cs="Arial"/>
                                <w:color w:val="FF0000"/>
                                <w:sz w:val="20"/>
                              </w:rPr>
                              <w:t xml:space="preserve"> shall not exceed 1 page in length.</w:t>
                            </w:r>
                          </w:p>
                        </w:txbxContent>
                      </wps:txbx>
                      <wps:bodyPr rot="0" vert="horz" wrap="square" lIns="91440" tIns="45720" rIns="91440" bIns="45720" anchor="t" anchorCtr="0">
                        <a:noAutofit/>
                      </wps:bodyPr>
                    </wps:wsp>
                  </a:graphicData>
                </a:graphic>
              </wp:inline>
            </w:drawing>
          </mc:Choice>
          <mc:Fallback>
            <w:pict>
              <v:shapetype w14:anchorId="7111854F" id="_x0000_t202" coordsize="21600,21600" o:spt="202" path="m,l,21600r21600,l21600,xe">
                <v:stroke joinstyle="miter"/>
                <v:path gradientshapeok="t" o:connecttype="rect"/>
              </v:shapetype>
              <v:shape id="Text Box 2" o:spid="_x0000_s1026" type="#_x0000_t202" style="width:46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" strokecolor="red">
                <v:textbox>
                  <w:txbxContent>
                    <w:p w14:paraId="67A6E8F0" w14:textId="0EDC1C46" w:rsidR="00F36821" w:rsidRDefault="00F36821" w:rsidP="001F3751">
                      <w:pPr>
                        <w:rPr>
                          <w:rFonts w:ascii="Arial" w:hAnsi="Arial" w:cs="Arial"/>
                          <w:b/>
                          <w:color w:val="FF0000"/>
                          <w:sz w:val="20"/>
                        </w:rPr>
                      </w:pPr>
                      <w:r>
                        <w:rPr>
                          <w:rFonts w:ascii="Arial" w:hAnsi="Arial" w:cs="Arial"/>
                          <w:b/>
                          <w:color w:val="FF0000"/>
                          <w:sz w:val="20"/>
                        </w:rPr>
                        <w:t xml:space="preserve">INSTRUCTIONS for </w:t>
                      </w:r>
                      <w:r w:rsidR="001525BE" w:rsidRPr="001525BE">
                        <w:rPr>
                          <w:rFonts w:ascii="Arial" w:hAnsi="Arial" w:cs="Arial"/>
                          <w:b/>
                          <w:color w:val="FF0000"/>
                          <w:sz w:val="20"/>
                        </w:rPr>
                        <w:t>Statement of Work Letter</w:t>
                      </w:r>
                      <w:r>
                        <w:rPr>
                          <w:rFonts w:ascii="Arial" w:hAnsi="Arial" w:cs="Arial"/>
                          <w:b/>
                          <w:color w:val="FF0000"/>
                          <w:sz w:val="20"/>
                        </w:rPr>
                        <w:t>:</w:t>
                      </w:r>
                    </w:p>
                    <w:p w14:paraId="09433966" w14:textId="77777777" w:rsidR="00F36821" w:rsidRPr="00034EFB" w:rsidRDefault="00F36821" w:rsidP="001F3751">
                      <w:pPr>
                        <w:rPr>
                          <w:rFonts w:ascii="Arial" w:hAnsi="Arial" w:cs="Arial"/>
                          <w:color w:val="FF0000"/>
                          <w:sz w:val="20"/>
                        </w:rPr>
                      </w:pPr>
                    </w:p>
                    <w:p w14:paraId="0B090F24" w14:textId="50A5AB9E" w:rsidR="00F36821" w:rsidRPr="00A46B33" w:rsidRDefault="00F36821" w:rsidP="00652229">
                      <w:pPr>
                        <w:pStyle w:val="ListParagraph"/>
                        <w:numPr>
                          <w:ilvl w:val="0"/>
                          <w:numId w:val="2"/>
                        </w:numPr>
                        <w:rPr>
                          <w:rFonts w:ascii="Arial" w:hAnsi="Arial" w:cs="Arial"/>
                          <w:color w:val="FF0000"/>
                          <w:sz w:val="20"/>
                        </w:rPr>
                      </w:pPr>
                      <w:r w:rsidRPr="00B77D67">
                        <w:rPr>
                          <w:rFonts w:ascii="Arial" w:hAnsi="Arial" w:cs="Arial"/>
                          <w:color w:val="FF0000"/>
                          <w:sz w:val="20"/>
                        </w:rPr>
                        <w:t>The Project Title</w:t>
                      </w:r>
                      <w:r w:rsidR="00652229">
                        <w:rPr>
                          <w:rFonts w:ascii="Arial" w:hAnsi="Arial" w:cs="Arial"/>
                          <w:color w:val="FF0000"/>
                          <w:sz w:val="20"/>
                        </w:rPr>
                        <w:t>, Lead Organization, and Principal Investigator Name</w:t>
                      </w:r>
                      <w:r w:rsidRPr="00B77D67">
                        <w:rPr>
                          <w:rFonts w:ascii="Arial" w:hAnsi="Arial" w:cs="Arial"/>
                          <w:color w:val="FF0000"/>
                          <w:sz w:val="20"/>
                        </w:rPr>
                        <w:t xml:space="preserve"> should </w:t>
                      </w:r>
                      <w:r w:rsidR="001525BE">
                        <w:rPr>
                          <w:rFonts w:ascii="Arial" w:hAnsi="Arial" w:cs="Arial"/>
                          <w:color w:val="FF0000"/>
                          <w:sz w:val="20"/>
                        </w:rPr>
                        <w:t xml:space="preserve">match </w:t>
                      </w:r>
                      <w:r w:rsidR="00652229">
                        <w:rPr>
                          <w:rFonts w:ascii="Arial" w:hAnsi="Arial" w:cs="Arial"/>
                          <w:color w:val="FF0000"/>
                          <w:sz w:val="20"/>
                        </w:rPr>
                        <w:t>those</w:t>
                      </w:r>
                      <w:r w:rsidR="001525BE">
                        <w:rPr>
                          <w:rFonts w:ascii="Arial" w:hAnsi="Arial" w:cs="Arial"/>
                          <w:color w:val="FF0000"/>
                          <w:sz w:val="20"/>
                        </w:rPr>
                        <w:t xml:space="preserve"> included within the Preliminary Application submission</w:t>
                      </w:r>
                      <w:r w:rsidRPr="00B77D67">
                        <w:rPr>
                          <w:rFonts w:ascii="Arial" w:hAnsi="Arial" w:cs="Arial"/>
                          <w:color w:val="FF0000"/>
                          <w:sz w:val="20"/>
                        </w:rPr>
                        <w:t>.</w:t>
                      </w:r>
                    </w:p>
                    <w:p w14:paraId="2AFBDDB1" w14:textId="02304EDA" w:rsidR="00F36821" w:rsidRPr="00A46B33" w:rsidRDefault="00F36821" w:rsidP="00652229">
                      <w:pPr>
                        <w:pStyle w:val="ListParagraph"/>
                        <w:numPr>
                          <w:ilvl w:val="0"/>
                          <w:numId w:val="2"/>
                        </w:numPr>
                        <w:tabs>
                          <w:tab w:val="left" w:pos="360"/>
                        </w:tabs>
                        <w:contextualSpacing w:val="0"/>
                        <w:rPr>
                          <w:rFonts w:ascii="Arial" w:hAnsi="Arial" w:cs="Arial"/>
                          <w:color w:val="FF0000"/>
                          <w:sz w:val="20"/>
                        </w:rPr>
                      </w:pPr>
                      <w:r w:rsidRPr="00034EFB">
                        <w:rPr>
                          <w:rFonts w:ascii="Arial" w:hAnsi="Arial" w:cs="Arial"/>
                          <w:color w:val="FF0000"/>
                          <w:sz w:val="20"/>
                        </w:rPr>
                        <w:t xml:space="preserve">Enter the requested Total </w:t>
                      </w:r>
                      <w:r w:rsidR="001525BE">
                        <w:rPr>
                          <w:rFonts w:ascii="Arial" w:hAnsi="Arial" w:cs="Arial"/>
                          <w:color w:val="FF0000"/>
                          <w:sz w:val="20"/>
                        </w:rPr>
                        <w:t>Grant Funds Requested</w:t>
                      </w:r>
                      <w:r w:rsidRPr="00034EFB">
                        <w:rPr>
                          <w:rFonts w:ascii="Arial" w:hAnsi="Arial" w:cs="Arial"/>
                          <w:color w:val="FF0000"/>
                          <w:sz w:val="20"/>
                        </w:rPr>
                        <w:t xml:space="preserve"> in U.S. dollars.</w:t>
                      </w:r>
                    </w:p>
                    <w:p w14:paraId="1B7495F6" w14:textId="48754F0A" w:rsidR="00F36821" w:rsidRPr="00034EFB" w:rsidRDefault="00F36821" w:rsidP="00652229">
                      <w:pPr>
                        <w:pStyle w:val="ListParagraph"/>
                        <w:numPr>
                          <w:ilvl w:val="0"/>
                          <w:numId w:val="2"/>
                        </w:numPr>
                        <w:tabs>
                          <w:tab w:val="left" w:pos="360"/>
                        </w:tabs>
                        <w:contextualSpacing w:val="0"/>
                        <w:rPr>
                          <w:rFonts w:ascii="Arial" w:hAnsi="Arial" w:cs="Arial"/>
                          <w:color w:val="FF0000"/>
                          <w:sz w:val="20"/>
                        </w:rPr>
                      </w:pPr>
                      <w:r w:rsidRPr="00034EFB">
                        <w:rPr>
                          <w:rFonts w:ascii="Arial" w:hAnsi="Arial" w:cs="Arial"/>
                          <w:color w:val="FF0000"/>
                          <w:sz w:val="20"/>
                        </w:rPr>
                        <w:t xml:space="preserve">The </w:t>
                      </w:r>
                      <w:r w:rsidR="001525BE">
                        <w:rPr>
                          <w:rFonts w:ascii="Arial" w:hAnsi="Arial" w:cs="Arial"/>
                          <w:color w:val="FF0000"/>
                          <w:sz w:val="20"/>
                        </w:rPr>
                        <w:t>Statement of Work Letter</w:t>
                      </w:r>
                      <w:r w:rsidRPr="00034EFB">
                        <w:rPr>
                          <w:rFonts w:ascii="Arial" w:hAnsi="Arial" w:cs="Arial"/>
                          <w:color w:val="FF0000"/>
                          <w:sz w:val="20"/>
                        </w:rPr>
                        <w:t xml:space="preserve"> shall not exceed 1 page in length.</w:t>
                      </w:r>
                    </w:p>
                  </w:txbxContent>
                </v:textbox>
                <w10:anchorlock/>
              </v:shape>
            </w:pict>
          </mc:Fallback>
        </mc:AlternateContent>
      </w:r>
    </w:p>
    <w:p w14:paraId="5293163E" w14:textId="77777777" w:rsidR="00B842E5" w:rsidRDefault="00B842E5" w:rsidP="00CD5DDC">
      <w:pPr>
        <w:spacing w:after="200" w:line="276" w:lineRule="auto"/>
        <w:rPr>
          <w:b/>
        </w:rPr>
      </w:pPr>
    </w:p>
    <w:p w14:paraId="2329BDF6" w14:textId="6FC91792" w:rsidR="00B5340A" w:rsidRDefault="00B842E5" w:rsidP="00CD5DDC">
      <w:pPr>
        <w:spacing w:after="200" w:line="276" w:lineRule="auto"/>
        <w:rPr>
          <w:b/>
        </w:rPr>
      </w:pPr>
      <w:r>
        <w:rPr>
          <w:b/>
        </w:rPr>
        <w:t>STATEMENT OF WORK LETTER</w:t>
      </w:r>
      <w:r w:rsidR="005A737A">
        <w:rPr>
          <w:noProof/>
        </w:rPr>
        <mc:AlternateContent>
          <mc:Choice Requires="wps">
            <w:drawing>
              <wp:anchor distT="0" distB="0" distL="114300" distR="114300" simplePos="0" relativeHeight="251663360" behindDoc="0" locked="1" layoutInCell="1" allowOverlap="1" wp14:anchorId="109E80B1" wp14:editId="2BBBB043">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14:paraId="7048829F" w14:textId="77777777" w:rsidR="00F36821" w:rsidRPr="008F42C8" w:rsidRDefault="00F36821"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28C81349" w14:textId="77777777" w:rsidR="00F36821" w:rsidRPr="008F42C8" w:rsidRDefault="00F36821" w:rsidP="005A737A">
                            <w:pPr>
                              <w:rPr>
                                <w:i/>
                                <w:kern w:val="28"/>
                                <w:sz w:val="22"/>
                                <w:szCs w:val="22"/>
                              </w:rPr>
                            </w:pPr>
                          </w:p>
                          <w:p w14:paraId="1E98A55F" w14:textId="77777777" w:rsidR="00F36821" w:rsidRPr="008F42C8" w:rsidRDefault="00F36821"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610CFCC9" w14:textId="77777777" w:rsidR="00F36821" w:rsidRPr="0063101B" w:rsidRDefault="00F36821"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E80B1"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14:paraId="7048829F" w14:textId="77777777" w:rsidR="00F36821" w:rsidRPr="008F42C8" w:rsidRDefault="00F36821"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28C81349" w14:textId="77777777" w:rsidR="00F36821" w:rsidRPr="008F42C8" w:rsidRDefault="00F36821" w:rsidP="005A737A">
                      <w:pPr>
                        <w:rPr>
                          <w:i/>
                          <w:kern w:val="28"/>
                          <w:sz w:val="22"/>
                          <w:szCs w:val="22"/>
                        </w:rPr>
                      </w:pPr>
                    </w:p>
                    <w:p w14:paraId="1E98A55F" w14:textId="77777777" w:rsidR="00F36821" w:rsidRPr="008F42C8" w:rsidRDefault="00F36821"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610CFCC9" w14:textId="77777777" w:rsidR="00F36821" w:rsidRPr="0063101B" w:rsidRDefault="00F36821" w:rsidP="005A737A">
                      <w:pPr>
                        <w:rPr>
                          <w:i/>
                          <w:sz w:val="20"/>
                        </w:rPr>
                      </w:pPr>
                    </w:p>
                  </w:txbxContent>
                </v:textbox>
                <w10:wrap type="topAndBottom" anchory="margin"/>
                <w10:anchorlock/>
              </v:shape>
            </w:pict>
          </mc:Fallback>
        </mc:AlternateContent>
      </w:r>
    </w:p>
    <w:p w14:paraId="20BF07A4" w14:textId="507B4C22" w:rsidR="001525BE" w:rsidRDefault="00B842E5" w:rsidP="00652229">
      <w:pPr>
        <w:pStyle w:val="NoSpacing"/>
        <w:numPr>
          <w:ilvl w:val="0"/>
          <w:numId w:val="3"/>
        </w:numPr>
      </w:pPr>
      <w:r>
        <w:t xml:space="preserve">Summarize the </w:t>
      </w:r>
      <w:r w:rsidRPr="00A45A9C">
        <w:t>objective</w:t>
      </w:r>
      <w:r>
        <w:t>(s), tasks</w:t>
      </w:r>
      <w:r w:rsidRPr="00A45A9C">
        <w:t xml:space="preserve"> and approach of the proposed effort</w:t>
      </w:r>
      <w:r>
        <w:t xml:space="preserve">. </w:t>
      </w:r>
    </w:p>
    <w:p w14:paraId="258AC467" w14:textId="77777777" w:rsidR="001525BE" w:rsidRDefault="001525BE" w:rsidP="001525BE">
      <w:pPr>
        <w:pStyle w:val="NoSpacing"/>
        <w:ind w:left="720"/>
      </w:pPr>
    </w:p>
    <w:p w14:paraId="7AC08CEC" w14:textId="605B9A26" w:rsidR="001525BE" w:rsidRDefault="00B842E5" w:rsidP="00652229">
      <w:pPr>
        <w:pStyle w:val="NoSpacing"/>
        <w:numPr>
          <w:ilvl w:val="0"/>
          <w:numId w:val="3"/>
        </w:numPr>
      </w:pPr>
      <w:r>
        <w:t xml:space="preserve">Explain how the proposed tasks supports the development </w:t>
      </w:r>
      <w:r w:rsidR="007D564F">
        <w:t>and commercial viability of</w:t>
      </w:r>
      <w:r>
        <w:t xml:space="preserve"> the proposed technology. </w:t>
      </w:r>
    </w:p>
    <w:p w14:paraId="579D6BA6" w14:textId="77777777" w:rsidR="001525BE" w:rsidRDefault="001525BE" w:rsidP="001525BE">
      <w:pPr>
        <w:pStyle w:val="NoSpacing"/>
      </w:pPr>
    </w:p>
    <w:p w14:paraId="26354E55" w14:textId="052DCDF6" w:rsidR="001525BE" w:rsidRDefault="001525BE" w:rsidP="00652229">
      <w:pPr>
        <w:pStyle w:val="NoSpacing"/>
        <w:numPr>
          <w:ilvl w:val="0"/>
          <w:numId w:val="3"/>
        </w:numPr>
      </w:pPr>
      <w:r w:rsidRPr="001525BE">
        <w:t xml:space="preserve">List the members of your Project Team and their skills/competencies that are relevant to the proposed </w:t>
      </w:r>
      <w:r>
        <w:t>Small Business Grant effort.</w:t>
      </w:r>
      <w:r w:rsidRPr="001525BE">
        <w:t xml:space="preserve"> </w:t>
      </w:r>
    </w:p>
    <w:p w14:paraId="4BA10698" w14:textId="77777777" w:rsidR="001525BE" w:rsidRDefault="001525BE" w:rsidP="001525BE">
      <w:pPr>
        <w:pStyle w:val="ListParagraph"/>
      </w:pPr>
    </w:p>
    <w:p w14:paraId="69EDA8CC" w14:textId="2E84A983" w:rsidR="00D367C4" w:rsidRDefault="00D367C4">
      <w:pPr>
        <w:spacing w:after="200" w:line="276" w:lineRule="auto"/>
        <w:rPr>
          <w:rFonts w:eastAsiaTheme="minorHAnsi" w:cstheme="minorBidi"/>
          <w:b/>
          <w:color w:val="FF0000"/>
          <w:szCs w:val="22"/>
        </w:rPr>
      </w:pPr>
    </w:p>
    <w:p w14:paraId="6189731A" w14:textId="6414040F" w:rsidR="00811EE4" w:rsidRPr="00A31573" w:rsidRDefault="001525BE" w:rsidP="00A31573">
      <w:pPr>
        <w:tabs>
          <w:tab w:val="left" w:pos="2143"/>
        </w:tabs>
      </w:pPr>
      <w:r>
        <w:rPr>
          <w:noProof/>
        </w:rPr>
        <w:lastRenderedPageBreak/>
        <mc:AlternateContent>
          <mc:Choice Requires="wps">
            <w:drawing>
              <wp:anchor distT="0" distB="0" distL="114300" distR="114300" simplePos="0" relativeHeight="251665408" behindDoc="0" locked="0" layoutInCell="1" allowOverlap="1" wp14:anchorId="6EECAF01" wp14:editId="0E2C2A0D">
                <wp:simplePos x="0" y="0"/>
                <wp:positionH relativeFrom="column">
                  <wp:posOffset>0</wp:posOffset>
                </wp:positionH>
                <wp:positionV relativeFrom="paragraph">
                  <wp:posOffset>175260</wp:posOffset>
                </wp:positionV>
                <wp:extent cx="5943600" cy="5768340"/>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6834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B74B" w14:textId="575CB156" w:rsidR="001525BE" w:rsidRDefault="001525BE" w:rsidP="001525BE">
                            <w:pPr>
                              <w:pStyle w:val="NoSpacing"/>
                              <w:spacing w:line="300" w:lineRule="auto"/>
                              <w:jc w:val="center"/>
                              <w:rPr>
                                <w:rFonts w:ascii="Arial" w:hAnsi="Arial" w:cs="Arial"/>
                                <w:b/>
                                <w:szCs w:val="20"/>
                              </w:rPr>
                            </w:pPr>
                            <w:r>
                              <w:rPr>
                                <w:rFonts w:ascii="Arial" w:hAnsi="Arial" w:cs="Arial"/>
                                <w:b/>
                                <w:szCs w:val="20"/>
                              </w:rPr>
                              <w:t>Statement of Work Letter</w:t>
                            </w:r>
                          </w:p>
                          <w:p w14:paraId="12E238B7" w14:textId="1E7F9562" w:rsidR="001525BE" w:rsidRPr="001525BE" w:rsidRDefault="001525BE" w:rsidP="001525BE">
                            <w:pPr>
                              <w:pStyle w:val="NoSpacing"/>
                              <w:spacing w:line="300" w:lineRule="auto"/>
                              <w:jc w:val="center"/>
                              <w:rPr>
                                <w:rFonts w:ascii="Arial" w:hAnsi="Arial" w:cs="Arial"/>
                                <w:b/>
                                <w:szCs w:val="20"/>
                              </w:rPr>
                            </w:pPr>
                            <w:r w:rsidRPr="001525BE">
                              <w:rPr>
                                <w:rFonts w:ascii="Arial" w:hAnsi="Arial" w:cs="Arial"/>
                                <w:b/>
                                <w:szCs w:val="20"/>
                              </w:rPr>
                              <w:t xml:space="preserve">TEMPLATE INSTRUCTIONS </w:t>
                            </w:r>
                            <w:r w:rsidRPr="001525BE">
                              <w:rPr>
                                <w:rFonts w:ascii="Arial" w:hAnsi="Arial" w:cs="Arial"/>
                                <w:b/>
                                <w:sz w:val="20"/>
                                <w:szCs w:val="20"/>
                              </w:rPr>
                              <w:t xml:space="preserve"> </w:t>
                            </w:r>
                          </w:p>
                          <w:p w14:paraId="0BA689CB" w14:textId="77777777" w:rsidR="001525BE" w:rsidRPr="001525BE" w:rsidRDefault="001525BE" w:rsidP="001525BE">
                            <w:pPr>
                              <w:pStyle w:val="NoSpacing"/>
                              <w:spacing w:line="300" w:lineRule="auto"/>
                              <w:rPr>
                                <w:rFonts w:ascii="Arial" w:hAnsi="Arial" w:cs="Arial"/>
                                <w:b/>
                                <w:sz w:val="20"/>
                                <w:szCs w:val="20"/>
                              </w:rPr>
                            </w:pPr>
                          </w:p>
                          <w:p w14:paraId="0F00E4E6" w14:textId="46B07343" w:rsidR="001525BE" w:rsidRPr="001525BE" w:rsidRDefault="001525BE" w:rsidP="001525BE">
                            <w:pPr>
                              <w:pStyle w:val="NoSpacing"/>
                              <w:spacing w:after="120"/>
                              <w:rPr>
                                <w:rFonts w:ascii="Arial" w:hAnsi="Arial" w:cs="Arial"/>
                                <w:b/>
                                <w:sz w:val="20"/>
                                <w:szCs w:val="20"/>
                              </w:rPr>
                            </w:pPr>
                            <w:r w:rsidRPr="001525BE">
                              <w:rPr>
                                <w:rFonts w:ascii="Arial" w:hAnsi="Arial" w:cs="Arial"/>
                                <w:b/>
                                <w:sz w:val="20"/>
                                <w:szCs w:val="20"/>
                              </w:rPr>
                              <w:t xml:space="preserve">CONTENT REQUIREMENTS (See Section </w:t>
                            </w:r>
                            <w:r w:rsidR="00914A8A">
                              <w:rPr>
                                <w:rFonts w:ascii="Arial" w:hAnsi="Arial" w:cs="Arial"/>
                                <w:b/>
                                <w:sz w:val="20"/>
                                <w:szCs w:val="20"/>
                              </w:rPr>
                              <w:t>VII.G.1</w:t>
                            </w:r>
                            <w:r w:rsidRPr="001525BE">
                              <w:rPr>
                                <w:rFonts w:ascii="Arial" w:hAnsi="Arial" w:cs="Arial"/>
                                <w:b/>
                                <w:sz w:val="20"/>
                                <w:szCs w:val="20"/>
                              </w:rPr>
                              <w:t xml:space="preserve"> of the FOA for Content Requirements):</w:t>
                            </w:r>
                          </w:p>
                          <w:p w14:paraId="305A0F37" w14:textId="4C1A3E15" w:rsidR="001525BE" w:rsidRPr="001525BE" w:rsidRDefault="001525BE" w:rsidP="00652229">
                            <w:pPr>
                              <w:pStyle w:val="NoSpacing"/>
                              <w:numPr>
                                <w:ilvl w:val="0"/>
                                <w:numId w:val="1"/>
                              </w:numPr>
                              <w:spacing w:after="120"/>
                              <w:rPr>
                                <w:rFonts w:ascii="Arial" w:hAnsi="Arial" w:cs="Arial"/>
                                <w:sz w:val="20"/>
                                <w:szCs w:val="20"/>
                              </w:rPr>
                            </w:pPr>
                            <w:r w:rsidRPr="001525BE">
                              <w:rPr>
                                <w:rFonts w:ascii="Arial" w:hAnsi="Arial" w:cs="Arial"/>
                                <w:sz w:val="20"/>
                                <w:szCs w:val="20"/>
                              </w:rPr>
                              <w:t xml:space="preserve">The </w:t>
                            </w:r>
                            <w:r>
                              <w:rPr>
                                <w:rFonts w:ascii="Arial" w:hAnsi="Arial" w:cs="Arial"/>
                                <w:sz w:val="20"/>
                                <w:szCs w:val="20"/>
                              </w:rPr>
                              <w:t>Statement of Work Letter</w:t>
                            </w:r>
                            <w:r w:rsidRPr="001525BE">
                              <w:rPr>
                                <w:rFonts w:ascii="Arial" w:hAnsi="Arial" w:cs="Arial"/>
                                <w:sz w:val="20"/>
                                <w:szCs w:val="20"/>
                              </w:rPr>
                              <w:t xml:space="preserve"> template may be used to prepare </w:t>
                            </w:r>
                            <w:r>
                              <w:rPr>
                                <w:rFonts w:ascii="Arial" w:hAnsi="Arial" w:cs="Arial"/>
                                <w:sz w:val="20"/>
                                <w:szCs w:val="20"/>
                              </w:rPr>
                              <w:t>Statement of Work Letter</w:t>
                            </w:r>
                            <w:r w:rsidRPr="001525BE">
                              <w:rPr>
                                <w:rFonts w:ascii="Arial" w:hAnsi="Arial" w:cs="Arial"/>
                                <w:sz w:val="20"/>
                                <w:szCs w:val="20"/>
                              </w:rPr>
                              <w:t xml:space="preserve">s. </w:t>
                            </w:r>
                          </w:p>
                          <w:p w14:paraId="0A068BA6" w14:textId="5A7DCD31" w:rsidR="001525BE" w:rsidRPr="001525BE" w:rsidRDefault="001525BE" w:rsidP="00652229">
                            <w:pPr>
                              <w:pStyle w:val="NoSpacing"/>
                              <w:numPr>
                                <w:ilvl w:val="0"/>
                                <w:numId w:val="1"/>
                              </w:numPr>
                              <w:spacing w:after="120"/>
                              <w:rPr>
                                <w:rFonts w:ascii="Arial" w:hAnsi="Arial" w:cs="Arial"/>
                                <w:sz w:val="20"/>
                                <w:szCs w:val="20"/>
                              </w:rPr>
                            </w:pPr>
                            <w:r w:rsidRPr="001525BE">
                              <w:rPr>
                                <w:rFonts w:ascii="Arial" w:hAnsi="Arial" w:cs="Arial"/>
                                <w:sz w:val="20"/>
                                <w:szCs w:val="20"/>
                              </w:rPr>
                              <w:t xml:space="preserve">Applicants should ensure the accuracy of their </w:t>
                            </w:r>
                            <w:r>
                              <w:rPr>
                                <w:rFonts w:ascii="Arial" w:hAnsi="Arial" w:cs="Arial"/>
                                <w:sz w:val="20"/>
                                <w:szCs w:val="20"/>
                              </w:rPr>
                              <w:t>Statement of Work Letter</w:t>
                            </w:r>
                            <w:r w:rsidRPr="001525BE">
                              <w:rPr>
                                <w:rFonts w:ascii="Arial" w:hAnsi="Arial" w:cs="Arial"/>
                                <w:sz w:val="20"/>
                                <w:szCs w:val="20"/>
                              </w:rPr>
                              <w:t xml:space="preserve"> by reviewing and/or printing prior to the </w:t>
                            </w:r>
                            <w:r>
                              <w:rPr>
                                <w:rFonts w:ascii="Arial" w:hAnsi="Arial" w:cs="Arial"/>
                                <w:sz w:val="20"/>
                                <w:szCs w:val="20"/>
                              </w:rPr>
                              <w:t>Statement of Work Letter</w:t>
                            </w:r>
                            <w:r w:rsidRPr="001525BE">
                              <w:rPr>
                                <w:rFonts w:ascii="Arial" w:hAnsi="Arial" w:cs="Arial"/>
                                <w:sz w:val="20"/>
                                <w:szCs w:val="20"/>
                              </w:rPr>
                              <w:t xml:space="preserve"> submission.</w:t>
                            </w:r>
                          </w:p>
                          <w:p w14:paraId="38280A8A" w14:textId="6E64736A" w:rsidR="001525BE" w:rsidRPr="001525BE" w:rsidRDefault="001525BE" w:rsidP="00652229">
                            <w:pPr>
                              <w:pStyle w:val="NoSpacing"/>
                              <w:numPr>
                                <w:ilvl w:val="0"/>
                                <w:numId w:val="1"/>
                              </w:numPr>
                              <w:spacing w:after="120"/>
                              <w:rPr>
                                <w:rFonts w:ascii="Arial" w:hAnsi="Arial" w:cs="Arial"/>
                                <w:sz w:val="20"/>
                                <w:szCs w:val="20"/>
                              </w:rPr>
                            </w:pPr>
                            <w:r w:rsidRPr="001525BE">
                              <w:rPr>
                                <w:rFonts w:ascii="Arial" w:hAnsi="Arial" w:cs="Arial"/>
                                <w:sz w:val="20"/>
                                <w:szCs w:val="20"/>
                              </w:rPr>
                              <w:t xml:space="preserve">ARPA-E may not review or consider noncompliant and/or nonresponsive </w:t>
                            </w:r>
                            <w:r>
                              <w:rPr>
                                <w:rFonts w:ascii="Arial" w:hAnsi="Arial" w:cs="Arial"/>
                                <w:sz w:val="20"/>
                                <w:szCs w:val="20"/>
                              </w:rPr>
                              <w:t>Statement of Work Letter</w:t>
                            </w:r>
                            <w:r w:rsidRPr="001525BE">
                              <w:rPr>
                                <w:rFonts w:ascii="Arial" w:hAnsi="Arial" w:cs="Arial"/>
                                <w:sz w:val="20"/>
                                <w:szCs w:val="20"/>
                              </w:rPr>
                              <w:t xml:space="preserve"> (see Section </w:t>
                            </w:r>
                            <w:r w:rsidR="00914A8A">
                              <w:rPr>
                                <w:rFonts w:ascii="Arial" w:hAnsi="Arial" w:cs="Arial"/>
                                <w:sz w:val="20"/>
                                <w:szCs w:val="20"/>
                              </w:rPr>
                              <w:t>VII.E.1</w:t>
                            </w:r>
                            <w:r w:rsidRPr="001525BE">
                              <w:rPr>
                                <w:rFonts w:ascii="Arial" w:hAnsi="Arial" w:cs="Arial"/>
                                <w:sz w:val="20"/>
                                <w:szCs w:val="20"/>
                              </w:rPr>
                              <w:t xml:space="preserve"> of the FOA).   </w:t>
                            </w:r>
                          </w:p>
                          <w:p w14:paraId="7329228D" w14:textId="774F1AAE" w:rsidR="001525BE" w:rsidRPr="001525BE" w:rsidRDefault="001525BE" w:rsidP="00652229">
                            <w:pPr>
                              <w:pStyle w:val="NoSpacing"/>
                              <w:numPr>
                                <w:ilvl w:val="0"/>
                                <w:numId w:val="1"/>
                              </w:numPr>
                              <w:spacing w:after="120"/>
                              <w:rPr>
                                <w:rFonts w:ascii="Arial" w:hAnsi="Arial" w:cs="Arial"/>
                                <w:sz w:val="20"/>
                                <w:szCs w:val="20"/>
                              </w:rPr>
                            </w:pPr>
                            <w:r w:rsidRPr="001525BE">
                              <w:rPr>
                                <w:rFonts w:ascii="Arial" w:hAnsi="Arial" w:cs="Arial"/>
                                <w:sz w:val="20"/>
                                <w:szCs w:val="20"/>
                              </w:rPr>
                              <w:t xml:space="preserve">Each </w:t>
                            </w:r>
                            <w:r>
                              <w:rPr>
                                <w:rFonts w:ascii="Arial" w:hAnsi="Arial" w:cs="Arial"/>
                                <w:sz w:val="20"/>
                                <w:szCs w:val="20"/>
                              </w:rPr>
                              <w:t>Statement of Work Letter</w:t>
                            </w:r>
                            <w:r w:rsidRPr="001525BE">
                              <w:rPr>
                                <w:rFonts w:ascii="Arial" w:hAnsi="Arial" w:cs="Arial"/>
                                <w:sz w:val="20"/>
                                <w:szCs w:val="20"/>
                              </w:rPr>
                              <w:t xml:space="preserve"> should be limited to a single technology</w:t>
                            </w:r>
                            <w:r w:rsidR="00652229">
                              <w:rPr>
                                <w:rFonts w:ascii="Arial" w:hAnsi="Arial" w:cs="Arial"/>
                                <w:sz w:val="20"/>
                                <w:szCs w:val="20"/>
                              </w:rPr>
                              <w:t xml:space="preserve"> and project as proposed within the Preliminary Application</w:t>
                            </w:r>
                            <w:r w:rsidRPr="001525BE">
                              <w:rPr>
                                <w:rFonts w:ascii="Arial" w:hAnsi="Arial" w:cs="Arial"/>
                                <w:sz w:val="20"/>
                                <w:szCs w:val="20"/>
                              </w:rPr>
                              <w:t xml:space="preserve">. </w:t>
                            </w:r>
                          </w:p>
                          <w:p w14:paraId="0C1F73F0" w14:textId="123C8924" w:rsidR="001525BE" w:rsidRPr="001525BE" w:rsidRDefault="001525BE" w:rsidP="00914A8A">
                            <w:pPr>
                              <w:pStyle w:val="NoSpacing"/>
                              <w:numPr>
                                <w:ilvl w:val="0"/>
                                <w:numId w:val="1"/>
                              </w:numPr>
                              <w:spacing w:after="120"/>
                              <w:rPr>
                                <w:rFonts w:ascii="Arial" w:hAnsi="Arial" w:cs="Arial"/>
                                <w:sz w:val="20"/>
                                <w:szCs w:val="20"/>
                              </w:rPr>
                            </w:pPr>
                            <w:r w:rsidRPr="001525BE">
                              <w:rPr>
                                <w:rFonts w:ascii="Arial" w:hAnsi="Arial" w:cs="Arial"/>
                                <w:sz w:val="20"/>
                                <w:szCs w:val="20"/>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Pr>
                                <w:rFonts w:ascii="Arial" w:hAnsi="Arial" w:cs="Arial"/>
                                <w:sz w:val="20"/>
                                <w:szCs w:val="20"/>
                              </w:rPr>
                              <w:t>Statement of Work Letter</w:t>
                            </w:r>
                            <w:r w:rsidRPr="001525BE">
                              <w:rPr>
                                <w:rFonts w:ascii="Arial" w:hAnsi="Arial" w:cs="Arial"/>
                                <w:sz w:val="20"/>
                                <w:szCs w:val="20"/>
                              </w:rPr>
                              <w:t xml:space="preserve"> must also include the disclaimer provided in Section </w:t>
                            </w:r>
                            <w:r w:rsidR="00914A8A" w:rsidRPr="00914A8A">
                              <w:rPr>
                                <w:rFonts w:ascii="Arial" w:hAnsi="Arial" w:cs="Arial"/>
                                <w:sz w:val="20"/>
                                <w:szCs w:val="20"/>
                              </w:rPr>
                              <w:t xml:space="preserve">IX.I </w:t>
                            </w:r>
                            <w:r w:rsidRPr="001525BE">
                              <w:rPr>
                                <w:rFonts w:ascii="Arial" w:hAnsi="Arial" w:cs="Arial"/>
                                <w:sz w:val="20"/>
                                <w:szCs w:val="20"/>
                              </w:rPr>
                              <w:t xml:space="preserve">of the FOA, and every line and paragraph containing proprietary, privileged, or trade secret information must be clearly marked with double brackets or highlighting.  See Section </w:t>
                            </w:r>
                            <w:r w:rsidR="00914A8A" w:rsidRPr="00914A8A">
                              <w:rPr>
                                <w:rFonts w:ascii="Arial" w:hAnsi="Arial" w:cs="Arial"/>
                                <w:sz w:val="20"/>
                                <w:szCs w:val="20"/>
                              </w:rPr>
                              <w:t xml:space="preserve">IX.I </w:t>
                            </w:r>
                            <w:r w:rsidRPr="001525BE">
                              <w:rPr>
                                <w:rFonts w:ascii="Arial" w:hAnsi="Arial" w:cs="Arial"/>
                                <w:sz w:val="20"/>
                                <w:szCs w:val="20"/>
                              </w:rPr>
                              <w:t xml:space="preserve">of the FOA for additional information on marking confidential information.   </w:t>
                            </w:r>
                          </w:p>
                          <w:p w14:paraId="2DAF6347" w14:textId="3AA270F8" w:rsidR="001525BE" w:rsidRPr="001525BE" w:rsidRDefault="001525BE" w:rsidP="00652229">
                            <w:pPr>
                              <w:pStyle w:val="NoSpacing"/>
                              <w:numPr>
                                <w:ilvl w:val="0"/>
                                <w:numId w:val="1"/>
                              </w:numPr>
                              <w:spacing w:after="120"/>
                              <w:rPr>
                                <w:rFonts w:ascii="Arial" w:hAnsi="Arial" w:cs="Arial"/>
                                <w:sz w:val="20"/>
                                <w:szCs w:val="20"/>
                              </w:rPr>
                            </w:pPr>
                            <w:r w:rsidRPr="001525BE">
                              <w:rPr>
                                <w:rFonts w:ascii="Arial" w:hAnsi="Arial" w:cs="Arial"/>
                                <w:sz w:val="20"/>
                                <w:szCs w:val="20"/>
                              </w:rPr>
                              <w:t xml:space="preserve">Delete these template instructions and delete the prompts in each section above prior to submitting </w:t>
                            </w:r>
                            <w:r w:rsidR="00652229">
                              <w:rPr>
                                <w:rFonts w:ascii="Arial" w:hAnsi="Arial" w:cs="Arial"/>
                                <w:sz w:val="20"/>
                                <w:szCs w:val="20"/>
                              </w:rPr>
                              <w:t xml:space="preserve">the </w:t>
                            </w:r>
                            <w:r>
                              <w:rPr>
                                <w:rFonts w:ascii="Arial" w:hAnsi="Arial" w:cs="Arial"/>
                                <w:sz w:val="20"/>
                                <w:szCs w:val="20"/>
                              </w:rPr>
                              <w:t>Statement of Work Letter</w:t>
                            </w:r>
                            <w:r w:rsidRPr="001525BE">
                              <w:rPr>
                                <w:rFonts w:ascii="Arial" w:hAnsi="Arial" w:cs="Arial"/>
                                <w:sz w:val="20"/>
                                <w:szCs w:val="20"/>
                              </w:rPr>
                              <w:t>.</w:t>
                            </w:r>
                          </w:p>
                          <w:p w14:paraId="3C807143" w14:textId="65E6D94F" w:rsidR="001525BE" w:rsidRPr="001525BE" w:rsidRDefault="001525BE" w:rsidP="001525BE">
                            <w:pPr>
                              <w:pStyle w:val="NoSpacing"/>
                              <w:spacing w:after="120"/>
                              <w:rPr>
                                <w:rFonts w:ascii="Arial" w:hAnsi="Arial" w:cs="Arial"/>
                                <w:sz w:val="20"/>
                                <w:szCs w:val="20"/>
                              </w:rPr>
                            </w:pPr>
                            <w:r w:rsidRPr="001525BE">
                              <w:rPr>
                                <w:rFonts w:ascii="Arial" w:hAnsi="Arial" w:cs="Arial"/>
                                <w:b/>
                                <w:sz w:val="20"/>
                                <w:szCs w:val="20"/>
                              </w:rPr>
                              <w:t xml:space="preserve">FORMAT REQUIREMENTS (See Section </w:t>
                            </w:r>
                            <w:r w:rsidR="00914A8A">
                              <w:rPr>
                                <w:rFonts w:ascii="Arial" w:hAnsi="Arial" w:cs="Arial"/>
                                <w:b/>
                                <w:sz w:val="20"/>
                                <w:szCs w:val="20"/>
                              </w:rPr>
                              <w:t>VII.G.1</w:t>
                            </w:r>
                            <w:r w:rsidR="00914A8A" w:rsidRPr="001525BE">
                              <w:rPr>
                                <w:rFonts w:ascii="Arial" w:hAnsi="Arial" w:cs="Arial"/>
                                <w:b/>
                                <w:sz w:val="20"/>
                                <w:szCs w:val="20"/>
                              </w:rPr>
                              <w:t xml:space="preserve"> </w:t>
                            </w:r>
                            <w:r w:rsidRPr="001525BE">
                              <w:rPr>
                                <w:rFonts w:ascii="Arial" w:hAnsi="Arial" w:cs="Arial"/>
                                <w:b/>
                                <w:sz w:val="20"/>
                                <w:szCs w:val="20"/>
                              </w:rPr>
                              <w:t>of the FOA for Format Requirements):</w:t>
                            </w:r>
                          </w:p>
                          <w:p w14:paraId="2685E258" w14:textId="5FBAA6AF" w:rsidR="001525BE" w:rsidRPr="001525BE" w:rsidRDefault="001525BE" w:rsidP="00652229">
                            <w:pPr>
                              <w:pStyle w:val="NoSpacing"/>
                              <w:numPr>
                                <w:ilvl w:val="0"/>
                                <w:numId w:val="4"/>
                              </w:numPr>
                              <w:spacing w:after="120"/>
                              <w:ind w:left="360"/>
                              <w:rPr>
                                <w:rFonts w:ascii="Arial" w:hAnsi="Arial" w:cs="Arial"/>
                                <w:bCs/>
                                <w:sz w:val="20"/>
                                <w:szCs w:val="20"/>
                              </w:rPr>
                            </w:pPr>
                            <w:r>
                              <w:rPr>
                                <w:rFonts w:ascii="Arial" w:hAnsi="Arial" w:cs="Arial"/>
                                <w:sz w:val="20"/>
                                <w:szCs w:val="20"/>
                              </w:rPr>
                              <w:t>Statement of Work Letter</w:t>
                            </w:r>
                            <w:r w:rsidRPr="001525BE">
                              <w:rPr>
                                <w:rFonts w:ascii="Arial" w:hAnsi="Arial" w:cs="Arial"/>
                                <w:sz w:val="20"/>
                                <w:szCs w:val="20"/>
                              </w:rPr>
                              <w:t xml:space="preserve">s </w:t>
                            </w:r>
                            <w:r w:rsidRPr="001525BE">
                              <w:rPr>
                                <w:rFonts w:ascii="Arial" w:hAnsi="Arial" w:cs="Arial"/>
                                <w:bCs/>
                                <w:sz w:val="20"/>
                                <w:szCs w:val="20"/>
                              </w:rPr>
                              <w:t xml:space="preserve">must be submitted in Adobe PDF format, be written in English, use black 12 point or larger Times New Roman font (except in figures and tables), use 8.5 inch by 11 inch paper, be single-spaced, and have margins no less than 1 inch on every side.  </w:t>
                            </w:r>
                          </w:p>
                          <w:p w14:paraId="79491CFC" w14:textId="2945A82F" w:rsidR="001525BE" w:rsidRPr="001525BE" w:rsidRDefault="001525BE" w:rsidP="00652229">
                            <w:pPr>
                              <w:pStyle w:val="NoSpacing"/>
                              <w:numPr>
                                <w:ilvl w:val="0"/>
                                <w:numId w:val="4"/>
                              </w:numPr>
                              <w:spacing w:after="120"/>
                              <w:ind w:left="360"/>
                              <w:rPr>
                                <w:rFonts w:ascii="Arial" w:hAnsi="Arial" w:cs="Arial"/>
                                <w:sz w:val="20"/>
                                <w:szCs w:val="20"/>
                              </w:rPr>
                            </w:pPr>
                            <w:r>
                              <w:rPr>
                                <w:rFonts w:ascii="Arial" w:hAnsi="Arial" w:cs="Arial"/>
                                <w:sz w:val="20"/>
                                <w:szCs w:val="20"/>
                              </w:rPr>
                              <w:t>Statement of Work Letter</w:t>
                            </w:r>
                            <w:r w:rsidRPr="001525BE">
                              <w:rPr>
                                <w:rFonts w:ascii="Arial" w:hAnsi="Arial" w:cs="Arial"/>
                                <w:sz w:val="20"/>
                                <w:szCs w:val="20"/>
                              </w:rPr>
                              <w:t xml:space="preserve">s </w:t>
                            </w:r>
                            <w:r w:rsidRPr="001525BE">
                              <w:rPr>
                                <w:rFonts w:ascii="Arial" w:hAnsi="Arial" w:cs="Arial"/>
                                <w:bCs/>
                                <w:sz w:val="20"/>
                                <w:szCs w:val="20"/>
                              </w:rPr>
                              <w:t xml:space="preserve">shall not exceed </w:t>
                            </w:r>
                            <w:r w:rsidR="00652229">
                              <w:rPr>
                                <w:rFonts w:ascii="Arial" w:hAnsi="Arial" w:cs="Arial"/>
                                <w:bCs/>
                                <w:sz w:val="20"/>
                                <w:szCs w:val="20"/>
                              </w:rPr>
                              <w:t>one</w:t>
                            </w:r>
                            <w:r w:rsidRPr="001525BE">
                              <w:rPr>
                                <w:rFonts w:ascii="Arial" w:hAnsi="Arial" w:cs="Arial"/>
                                <w:bCs/>
                                <w:sz w:val="20"/>
                                <w:szCs w:val="20"/>
                              </w:rPr>
                              <w:t xml:space="preserve"> (</w:t>
                            </w:r>
                            <w:r w:rsidR="00652229">
                              <w:rPr>
                                <w:rFonts w:ascii="Arial" w:hAnsi="Arial" w:cs="Arial"/>
                                <w:bCs/>
                                <w:sz w:val="20"/>
                                <w:szCs w:val="20"/>
                              </w:rPr>
                              <w:t>1</w:t>
                            </w:r>
                            <w:r w:rsidRPr="001525BE">
                              <w:rPr>
                                <w:rFonts w:ascii="Arial" w:hAnsi="Arial" w:cs="Arial"/>
                                <w:bCs/>
                                <w:sz w:val="20"/>
                                <w:szCs w:val="20"/>
                              </w:rPr>
                              <w:t xml:space="preserve">) page in length. If applicants exceed the maximum page length, ARPA-E will review only the authorized number of pages and disregard any additional pages.  </w:t>
                            </w:r>
                          </w:p>
                          <w:p w14:paraId="04E9F9A5" w14:textId="11063EBD" w:rsidR="001525BE" w:rsidRPr="001525BE" w:rsidRDefault="001525BE" w:rsidP="00652229">
                            <w:pPr>
                              <w:pStyle w:val="NoSpacing"/>
                              <w:numPr>
                                <w:ilvl w:val="0"/>
                                <w:numId w:val="4"/>
                              </w:numPr>
                              <w:spacing w:after="120"/>
                              <w:ind w:left="360"/>
                              <w:rPr>
                                <w:rFonts w:ascii="Arial" w:hAnsi="Arial" w:cs="Arial"/>
                                <w:sz w:val="20"/>
                                <w:szCs w:val="20"/>
                              </w:rPr>
                            </w:pPr>
                            <w:r w:rsidRPr="001525BE">
                              <w:rPr>
                                <w:rFonts w:ascii="Arial" w:hAnsi="Arial" w:cs="Arial"/>
                                <w:sz w:val="20"/>
                                <w:szCs w:val="20"/>
                              </w:rPr>
                              <w:t>The ARPA-E assigned Control Number, Lead Organization Name, and Principal Investigator’s (PI’s) Last Name must be in the upper right corner of the header of every page</w:t>
                            </w:r>
                            <w:r w:rsidR="00652229">
                              <w:rPr>
                                <w:rFonts w:ascii="Arial" w:hAnsi="Arial" w:cs="Arial"/>
                                <w:sz w:val="20"/>
                                <w:szCs w:val="20"/>
                              </w:rPr>
                              <w:t>, and match those presented within the Preliminary Application submission</w:t>
                            </w:r>
                            <w:r w:rsidRPr="001525BE">
                              <w:rPr>
                                <w:rFonts w:ascii="Arial" w:hAnsi="Arial" w:cs="Arial"/>
                                <w:sz w:val="20"/>
                                <w:szCs w:val="20"/>
                              </w:rPr>
                              <w:t xml:space="preserve">. </w:t>
                            </w:r>
                            <w:r w:rsidRPr="001525BE">
                              <w:rPr>
                                <w:rFonts w:ascii="Arial" w:hAnsi="Arial" w:cs="Arial"/>
                                <w:bCs/>
                                <w:sz w:val="20"/>
                                <w:szCs w:val="20"/>
                              </w:rPr>
                              <w:t xml:space="preserve">Page numbers must be included in the footer of every page.  </w:t>
                            </w:r>
                            <w:r w:rsidRPr="001525BE">
                              <w:rPr>
                                <w:rFonts w:ascii="Arial" w:hAnsi="Arial" w:cs="Arial"/>
                                <w:sz w:val="20"/>
                                <w:szCs w:val="20"/>
                              </w:rPr>
                              <w:t xml:space="preserve">  </w:t>
                            </w:r>
                          </w:p>
                          <w:p w14:paraId="1F1AD96E" w14:textId="77777777" w:rsidR="001525BE" w:rsidRPr="001525BE" w:rsidRDefault="001525BE" w:rsidP="001525BE">
                            <w:pPr>
                              <w:pStyle w:val="NoSpacing"/>
                              <w:spacing w:after="120"/>
                              <w:ind w:left="360"/>
                              <w:rPr>
                                <w:rFonts w:ascii="Arial" w:hAnsi="Arial" w:cs="Arial"/>
                                <w:sz w:val="20"/>
                                <w:szCs w:val="20"/>
                                <w:highlight w:val="yellow"/>
                              </w:rPr>
                            </w:pPr>
                          </w:p>
                        </w:txbxContent>
                      </wps:txbx>
                      <wps:bodyPr rot="0" vert="horz" wrap="square" lIns="182880" tIns="9144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CAF01" id="_x0000_s1028" type="#_x0000_t202" style="position:absolute;margin-left:0;margin-top:13.8pt;width:468pt;height:4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" fillcolor="#d8d8d8 [2732]" stroked="f">
                <v:textbox inset="14.4pt,7.2pt,14.4pt,7.2pt">
                  <w:txbxContent>
                    <w:p w14:paraId="3237B74B" w14:textId="575CB156" w:rsidR="001525BE" w:rsidRDefault="001525BE" w:rsidP="001525BE">
                      <w:pPr>
                        <w:pStyle w:val="NoSpacing"/>
                        <w:spacing w:line="300" w:lineRule="auto"/>
                        <w:jc w:val="center"/>
                        <w:rPr>
                          <w:rFonts w:ascii="Arial" w:hAnsi="Arial" w:cs="Arial"/>
                          <w:b/>
                          <w:szCs w:val="20"/>
                        </w:rPr>
                      </w:pPr>
                      <w:r>
                        <w:rPr>
                          <w:rFonts w:ascii="Arial" w:hAnsi="Arial" w:cs="Arial"/>
                          <w:b/>
                          <w:szCs w:val="20"/>
                        </w:rPr>
                        <w:t>Statement of Work Letter</w:t>
                      </w:r>
                    </w:p>
                    <w:p w14:paraId="12E238B7" w14:textId="1E7F9562" w:rsidR="001525BE" w:rsidRPr="001525BE" w:rsidRDefault="001525BE" w:rsidP="001525BE">
                      <w:pPr>
                        <w:pStyle w:val="NoSpacing"/>
                        <w:spacing w:line="300" w:lineRule="auto"/>
                        <w:jc w:val="center"/>
                        <w:rPr>
                          <w:rFonts w:ascii="Arial" w:hAnsi="Arial" w:cs="Arial"/>
                          <w:b/>
                          <w:szCs w:val="20"/>
                        </w:rPr>
                      </w:pPr>
                      <w:r w:rsidRPr="001525BE">
                        <w:rPr>
                          <w:rFonts w:ascii="Arial" w:hAnsi="Arial" w:cs="Arial"/>
                          <w:b/>
                          <w:szCs w:val="20"/>
                        </w:rPr>
                        <w:t xml:space="preserve">TEMPLATE INSTRUCTIONS </w:t>
                      </w:r>
                      <w:r w:rsidRPr="001525BE">
                        <w:rPr>
                          <w:rFonts w:ascii="Arial" w:hAnsi="Arial" w:cs="Arial"/>
                          <w:b/>
                          <w:sz w:val="20"/>
                          <w:szCs w:val="20"/>
                        </w:rPr>
                        <w:t xml:space="preserve"> </w:t>
                      </w:r>
                    </w:p>
                    <w:p w14:paraId="0BA689CB" w14:textId="77777777" w:rsidR="001525BE" w:rsidRPr="001525BE" w:rsidRDefault="001525BE" w:rsidP="001525BE">
                      <w:pPr>
                        <w:pStyle w:val="NoSpacing"/>
                        <w:spacing w:line="300" w:lineRule="auto"/>
                        <w:rPr>
                          <w:rFonts w:ascii="Arial" w:hAnsi="Arial" w:cs="Arial"/>
                          <w:b/>
                          <w:sz w:val="20"/>
                          <w:szCs w:val="20"/>
                        </w:rPr>
                      </w:pPr>
                    </w:p>
                    <w:p w14:paraId="0F00E4E6" w14:textId="46B07343" w:rsidR="001525BE" w:rsidRPr="001525BE" w:rsidRDefault="001525BE" w:rsidP="001525BE">
                      <w:pPr>
                        <w:pStyle w:val="NoSpacing"/>
                        <w:spacing w:after="120"/>
                        <w:rPr>
                          <w:rFonts w:ascii="Arial" w:hAnsi="Arial" w:cs="Arial"/>
                          <w:b/>
                          <w:sz w:val="20"/>
                          <w:szCs w:val="20"/>
                        </w:rPr>
                      </w:pPr>
                      <w:r w:rsidRPr="001525BE">
                        <w:rPr>
                          <w:rFonts w:ascii="Arial" w:hAnsi="Arial" w:cs="Arial"/>
                          <w:b/>
                          <w:sz w:val="20"/>
                          <w:szCs w:val="20"/>
                        </w:rPr>
                        <w:t xml:space="preserve">CONTENT REQUIREMENTS (See Section </w:t>
                      </w:r>
                      <w:r w:rsidR="00914A8A">
                        <w:rPr>
                          <w:rFonts w:ascii="Arial" w:hAnsi="Arial" w:cs="Arial"/>
                          <w:b/>
                          <w:sz w:val="20"/>
                          <w:szCs w:val="20"/>
                        </w:rPr>
                        <w:t>VII.G.1</w:t>
                      </w:r>
                      <w:r w:rsidRPr="001525BE">
                        <w:rPr>
                          <w:rFonts w:ascii="Arial" w:hAnsi="Arial" w:cs="Arial"/>
                          <w:b/>
                          <w:sz w:val="20"/>
                          <w:szCs w:val="20"/>
                        </w:rPr>
                        <w:t xml:space="preserve"> of the FOA for Content Requirements):</w:t>
                      </w:r>
                    </w:p>
                    <w:p w14:paraId="305A0F37" w14:textId="4C1A3E15" w:rsidR="001525BE" w:rsidRPr="001525BE" w:rsidRDefault="001525BE" w:rsidP="00652229">
                      <w:pPr>
                        <w:pStyle w:val="NoSpacing"/>
                        <w:numPr>
                          <w:ilvl w:val="0"/>
                          <w:numId w:val="1"/>
                        </w:numPr>
                        <w:spacing w:after="120"/>
                        <w:rPr>
                          <w:rFonts w:ascii="Arial" w:hAnsi="Arial" w:cs="Arial"/>
                          <w:sz w:val="20"/>
                          <w:szCs w:val="20"/>
                        </w:rPr>
                      </w:pPr>
                      <w:r w:rsidRPr="001525BE">
                        <w:rPr>
                          <w:rFonts w:ascii="Arial" w:hAnsi="Arial" w:cs="Arial"/>
                          <w:sz w:val="20"/>
                          <w:szCs w:val="20"/>
                        </w:rPr>
                        <w:t xml:space="preserve">The </w:t>
                      </w:r>
                      <w:r>
                        <w:rPr>
                          <w:rFonts w:ascii="Arial" w:hAnsi="Arial" w:cs="Arial"/>
                          <w:sz w:val="20"/>
                          <w:szCs w:val="20"/>
                        </w:rPr>
                        <w:t>Statement of Work Letter</w:t>
                      </w:r>
                      <w:r w:rsidRPr="001525BE">
                        <w:rPr>
                          <w:rFonts w:ascii="Arial" w:hAnsi="Arial" w:cs="Arial"/>
                          <w:sz w:val="20"/>
                          <w:szCs w:val="20"/>
                        </w:rPr>
                        <w:t xml:space="preserve"> template may be used to prepare </w:t>
                      </w:r>
                      <w:r>
                        <w:rPr>
                          <w:rFonts w:ascii="Arial" w:hAnsi="Arial" w:cs="Arial"/>
                          <w:sz w:val="20"/>
                          <w:szCs w:val="20"/>
                        </w:rPr>
                        <w:t>Statement of Work Letter</w:t>
                      </w:r>
                      <w:r w:rsidRPr="001525BE">
                        <w:rPr>
                          <w:rFonts w:ascii="Arial" w:hAnsi="Arial" w:cs="Arial"/>
                          <w:sz w:val="20"/>
                          <w:szCs w:val="20"/>
                        </w:rPr>
                        <w:t xml:space="preserve">s. </w:t>
                      </w:r>
                    </w:p>
                    <w:p w14:paraId="0A068BA6" w14:textId="5A7DCD31" w:rsidR="001525BE" w:rsidRPr="001525BE" w:rsidRDefault="001525BE" w:rsidP="00652229">
                      <w:pPr>
                        <w:pStyle w:val="NoSpacing"/>
                        <w:numPr>
                          <w:ilvl w:val="0"/>
                          <w:numId w:val="1"/>
                        </w:numPr>
                        <w:spacing w:after="120"/>
                        <w:rPr>
                          <w:rFonts w:ascii="Arial" w:hAnsi="Arial" w:cs="Arial"/>
                          <w:sz w:val="20"/>
                          <w:szCs w:val="20"/>
                        </w:rPr>
                      </w:pPr>
                      <w:r w:rsidRPr="001525BE">
                        <w:rPr>
                          <w:rFonts w:ascii="Arial" w:hAnsi="Arial" w:cs="Arial"/>
                          <w:sz w:val="20"/>
                          <w:szCs w:val="20"/>
                        </w:rPr>
                        <w:t xml:space="preserve">Applicants should ensure the accuracy of their </w:t>
                      </w:r>
                      <w:r>
                        <w:rPr>
                          <w:rFonts w:ascii="Arial" w:hAnsi="Arial" w:cs="Arial"/>
                          <w:sz w:val="20"/>
                          <w:szCs w:val="20"/>
                        </w:rPr>
                        <w:t>Statement of Work Letter</w:t>
                      </w:r>
                      <w:r w:rsidRPr="001525BE">
                        <w:rPr>
                          <w:rFonts w:ascii="Arial" w:hAnsi="Arial" w:cs="Arial"/>
                          <w:sz w:val="20"/>
                          <w:szCs w:val="20"/>
                        </w:rPr>
                        <w:t xml:space="preserve"> by reviewing and/or printing prior to the </w:t>
                      </w:r>
                      <w:r>
                        <w:rPr>
                          <w:rFonts w:ascii="Arial" w:hAnsi="Arial" w:cs="Arial"/>
                          <w:sz w:val="20"/>
                          <w:szCs w:val="20"/>
                        </w:rPr>
                        <w:t>Statement of Work Letter</w:t>
                      </w:r>
                      <w:r w:rsidRPr="001525BE">
                        <w:rPr>
                          <w:rFonts w:ascii="Arial" w:hAnsi="Arial" w:cs="Arial"/>
                          <w:sz w:val="20"/>
                          <w:szCs w:val="20"/>
                        </w:rPr>
                        <w:t xml:space="preserve"> submission.</w:t>
                      </w:r>
                    </w:p>
                    <w:p w14:paraId="38280A8A" w14:textId="6E64736A" w:rsidR="001525BE" w:rsidRPr="001525BE" w:rsidRDefault="001525BE" w:rsidP="00652229">
                      <w:pPr>
                        <w:pStyle w:val="NoSpacing"/>
                        <w:numPr>
                          <w:ilvl w:val="0"/>
                          <w:numId w:val="1"/>
                        </w:numPr>
                        <w:spacing w:after="120"/>
                        <w:rPr>
                          <w:rFonts w:ascii="Arial" w:hAnsi="Arial" w:cs="Arial"/>
                          <w:sz w:val="20"/>
                          <w:szCs w:val="20"/>
                        </w:rPr>
                      </w:pPr>
                      <w:r w:rsidRPr="001525BE">
                        <w:rPr>
                          <w:rFonts w:ascii="Arial" w:hAnsi="Arial" w:cs="Arial"/>
                          <w:sz w:val="20"/>
                          <w:szCs w:val="20"/>
                        </w:rPr>
                        <w:t xml:space="preserve">ARPA-E may not review or consider noncompliant and/or nonresponsive </w:t>
                      </w:r>
                      <w:r>
                        <w:rPr>
                          <w:rFonts w:ascii="Arial" w:hAnsi="Arial" w:cs="Arial"/>
                          <w:sz w:val="20"/>
                          <w:szCs w:val="20"/>
                        </w:rPr>
                        <w:t>Statement of Work Letter</w:t>
                      </w:r>
                      <w:r w:rsidRPr="001525BE">
                        <w:rPr>
                          <w:rFonts w:ascii="Arial" w:hAnsi="Arial" w:cs="Arial"/>
                          <w:sz w:val="20"/>
                          <w:szCs w:val="20"/>
                        </w:rPr>
                        <w:t xml:space="preserve"> (see Section </w:t>
                      </w:r>
                      <w:r w:rsidR="00914A8A">
                        <w:rPr>
                          <w:rFonts w:ascii="Arial" w:hAnsi="Arial" w:cs="Arial"/>
                          <w:sz w:val="20"/>
                          <w:szCs w:val="20"/>
                        </w:rPr>
                        <w:t>VII.E.1</w:t>
                      </w:r>
                      <w:r w:rsidRPr="001525BE">
                        <w:rPr>
                          <w:rFonts w:ascii="Arial" w:hAnsi="Arial" w:cs="Arial"/>
                          <w:sz w:val="20"/>
                          <w:szCs w:val="20"/>
                        </w:rPr>
                        <w:t xml:space="preserve"> of the FOA).   </w:t>
                      </w:r>
                    </w:p>
                    <w:p w14:paraId="7329228D" w14:textId="774F1AAE" w:rsidR="001525BE" w:rsidRPr="001525BE" w:rsidRDefault="001525BE" w:rsidP="00652229">
                      <w:pPr>
                        <w:pStyle w:val="NoSpacing"/>
                        <w:numPr>
                          <w:ilvl w:val="0"/>
                          <w:numId w:val="1"/>
                        </w:numPr>
                        <w:spacing w:after="120"/>
                        <w:rPr>
                          <w:rFonts w:ascii="Arial" w:hAnsi="Arial" w:cs="Arial"/>
                          <w:sz w:val="20"/>
                          <w:szCs w:val="20"/>
                        </w:rPr>
                      </w:pPr>
                      <w:r w:rsidRPr="001525BE">
                        <w:rPr>
                          <w:rFonts w:ascii="Arial" w:hAnsi="Arial" w:cs="Arial"/>
                          <w:sz w:val="20"/>
                          <w:szCs w:val="20"/>
                        </w:rPr>
                        <w:t xml:space="preserve">Each </w:t>
                      </w:r>
                      <w:r>
                        <w:rPr>
                          <w:rFonts w:ascii="Arial" w:hAnsi="Arial" w:cs="Arial"/>
                          <w:sz w:val="20"/>
                          <w:szCs w:val="20"/>
                        </w:rPr>
                        <w:t>Statement of Work Letter</w:t>
                      </w:r>
                      <w:r w:rsidRPr="001525BE">
                        <w:rPr>
                          <w:rFonts w:ascii="Arial" w:hAnsi="Arial" w:cs="Arial"/>
                          <w:sz w:val="20"/>
                          <w:szCs w:val="20"/>
                        </w:rPr>
                        <w:t xml:space="preserve"> should be limited to a single technology</w:t>
                      </w:r>
                      <w:r w:rsidR="00652229">
                        <w:rPr>
                          <w:rFonts w:ascii="Arial" w:hAnsi="Arial" w:cs="Arial"/>
                          <w:sz w:val="20"/>
                          <w:szCs w:val="20"/>
                        </w:rPr>
                        <w:t xml:space="preserve"> and project as proposed within the Preliminary Application</w:t>
                      </w:r>
                      <w:r w:rsidRPr="001525BE">
                        <w:rPr>
                          <w:rFonts w:ascii="Arial" w:hAnsi="Arial" w:cs="Arial"/>
                          <w:sz w:val="20"/>
                          <w:szCs w:val="20"/>
                        </w:rPr>
                        <w:t xml:space="preserve">. </w:t>
                      </w:r>
                    </w:p>
                    <w:p w14:paraId="0C1F73F0" w14:textId="123C8924" w:rsidR="001525BE" w:rsidRPr="001525BE" w:rsidRDefault="001525BE" w:rsidP="00914A8A">
                      <w:pPr>
                        <w:pStyle w:val="NoSpacing"/>
                        <w:numPr>
                          <w:ilvl w:val="0"/>
                          <w:numId w:val="1"/>
                        </w:numPr>
                        <w:spacing w:after="120"/>
                        <w:rPr>
                          <w:rFonts w:ascii="Arial" w:hAnsi="Arial" w:cs="Arial"/>
                          <w:sz w:val="20"/>
                          <w:szCs w:val="20"/>
                        </w:rPr>
                      </w:pPr>
                      <w:r w:rsidRPr="001525BE">
                        <w:rPr>
                          <w:rFonts w:ascii="Arial" w:hAnsi="Arial" w:cs="Arial"/>
                          <w:sz w:val="20"/>
                          <w:szCs w:val="20"/>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Pr>
                          <w:rFonts w:ascii="Arial" w:hAnsi="Arial" w:cs="Arial"/>
                          <w:sz w:val="20"/>
                          <w:szCs w:val="20"/>
                        </w:rPr>
                        <w:t>Statement of Work Letter</w:t>
                      </w:r>
                      <w:r w:rsidRPr="001525BE">
                        <w:rPr>
                          <w:rFonts w:ascii="Arial" w:hAnsi="Arial" w:cs="Arial"/>
                          <w:sz w:val="20"/>
                          <w:szCs w:val="20"/>
                        </w:rPr>
                        <w:t xml:space="preserve"> must also include the disclaimer provided in Section </w:t>
                      </w:r>
                      <w:r w:rsidR="00914A8A" w:rsidRPr="00914A8A">
                        <w:rPr>
                          <w:rFonts w:ascii="Arial" w:hAnsi="Arial" w:cs="Arial"/>
                          <w:sz w:val="20"/>
                          <w:szCs w:val="20"/>
                        </w:rPr>
                        <w:t xml:space="preserve">IX.I </w:t>
                      </w:r>
                      <w:r w:rsidRPr="001525BE">
                        <w:rPr>
                          <w:rFonts w:ascii="Arial" w:hAnsi="Arial" w:cs="Arial"/>
                          <w:sz w:val="20"/>
                          <w:szCs w:val="20"/>
                        </w:rPr>
                        <w:t xml:space="preserve">of the FOA, and every line and paragraph containing proprietary, privileged, or trade secret information must be clearly marked with double brackets or highlighting.  See Section </w:t>
                      </w:r>
                      <w:r w:rsidR="00914A8A" w:rsidRPr="00914A8A">
                        <w:rPr>
                          <w:rFonts w:ascii="Arial" w:hAnsi="Arial" w:cs="Arial"/>
                          <w:sz w:val="20"/>
                          <w:szCs w:val="20"/>
                        </w:rPr>
                        <w:t xml:space="preserve">IX.I </w:t>
                      </w:r>
                      <w:r w:rsidRPr="001525BE">
                        <w:rPr>
                          <w:rFonts w:ascii="Arial" w:hAnsi="Arial" w:cs="Arial"/>
                          <w:sz w:val="20"/>
                          <w:szCs w:val="20"/>
                        </w:rPr>
                        <w:t xml:space="preserve">of the FOA for additional information on marking confidential information.   </w:t>
                      </w:r>
                    </w:p>
                    <w:p w14:paraId="2DAF6347" w14:textId="3AA270F8" w:rsidR="001525BE" w:rsidRPr="001525BE" w:rsidRDefault="001525BE" w:rsidP="00652229">
                      <w:pPr>
                        <w:pStyle w:val="NoSpacing"/>
                        <w:numPr>
                          <w:ilvl w:val="0"/>
                          <w:numId w:val="1"/>
                        </w:numPr>
                        <w:spacing w:after="120"/>
                        <w:rPr>
                          <w:rFonts w:ascii="Arial" w:hAnsi="Arial" w:cs="Arial"/>
                          <w:sz w:val="20"/>
                          <w:szCs w:val="20"/>
                        </w:rPr>
                      </w:pPr>
                      <w:r w:rsidRPr="001525BE">
                        <w:rPr>
                          <w:rFonts w:ascii="Arial" w:hAnsi="Arial" w:cs="Arial"/>
                          <w:sz w:val="20"/>
                          <w:szCs w:val="20"/>
                        </w:rPr>
                        <w:t xml:space="preserve">Delete these template instructions and delete the prompts in each section above prior to submitting </w:t>
                      </w:r>
                      <w:r w:rsidR="00652229">
                        <w:rPr>
                          <w:rFonts w:ascii="Arial" w:hAnsi="Arial" w:cs="Arial"/>
                          <w:sz w:val="20"/>
                          <w:szCs w:val="20"/>
                        </w:rPr>
                        <w:t xml:space="preserve">the </w:t>
                      </w:r>
                      <w:r>
                        <w:rPr>
                          <w:rFonts w:ascii="Arial" w:hAnsi="Arial" w:cs="Arial"/>
                          <w:sz w:val="20"/>
                          <w:szCs w:val="20"/>
                        </w:rPr>
                        <w:t>Statement of Work Letter</w:t>
                      </w:r>
                      <w:r w:rsidRPr="001525BE">
                        <w:rPr>
                          <w:rFonts w:ascii="Arial" w:hAnsi="Arial" w:cs="Arial"/>
                          <w:sz w:val="20"/>
                          <w:szCs w:val="20"/>
                        </w:rPr>
                        <w:t>.</w:t>
                      </w:r>
                    </w:p>
                    <w:p w14:paraId="3C807143" w14:textId="65E6D94F" w:rsidR="001525BE" w:rsidRPr="001525BE" w:rsidRDefault="001525BE" w:rsidP="001525BE">
                      <w:pPr>
                        <w:pStyle w:val="NoSpacing"/>
                        <w:spacing w:after="120"/>
                        <w:rPr>
                          <w:rFonts w:ascii="Arial" w:hAnsi="Arial" w:cs="Arial"/>
                          <w:sz w:val="20"/>
                          <w:szCs w:val="20"/>
                        </w:rPr>
                      </w:pPr>
                      <w:r w:rsidRPr="001525BE">
                        <w:rPr>
                          <w:rFonts w:ascii="Arial" w:hAnsi="Arial" w:cs="Arial"/>
                          <w:b/>
                          <w:sz w:val="20"/>
                          <w:szCs w:val="20"/>
                        </w:rPr>
                        <w:t xml:space="preserve">FORMAT REQUIREMENTS (See Section </w:t>
                      </w:r>
                      <w:r w:rsidR="00914A8A">
                        <w:rPr>
                          <w:rFonts w:ascii="Arial" w:hAnsi="Arial" w:cs="Arial"/>
                          <w:b/>
                          <w:sz w:val="20"/>
                          <w:szCs w:val="20"/>
                        </w:rPr>
                        <w:t>VII.G.1</w:t>
                      </w:r>
                      <w:r w:rsidR="00914A8A" w:rsidRPr="001525BE">
                        <w:rPr>
                          <w:rFonts w:ascii="Arial" w:hAnsi="Arial" w:cs="Arial"/>
                          <w:b/>
                          <w:sz w:val="20"/>
                          <w:szCs w:val="20"/>
                        </w:rPr>
                        <w:t xml:space="preserve"> </w:t>
                      </w:r>
                      <w:r w:rsidRPr="001525BE">
                        <w:rPr>
                          <w:rFonts w:ascii="Arial" w:hAnsi="Arial" w:cs="Arial"/>
                          <w:b/>
                          <w:sz w:val="20"/>
                          <w:szCs w:val="20"/>
                        </w:rPr>
                        <w:t>of the FOA for Format Requirements):</w:t>
                      </w:r>
                    </w:p>
                    <w:p w14:paraId="2685E258" w14:textId="5FBAA6AF" w:rsidR="001525BE" w:rsidRPr="001525BE" w:rsidRDefault="001525BE" w:rsidP="00652229">
                      <w:pPr>
                        <w:pStyle w:val="NoSpacing"/>
                        <w:numPr>
                          <w:ilvl w:val="0"/>
                          <w:numId w:val="4"/>
                        </w:numPr>
                        <w:spacing w:after="120"/>
                        <w:ind w:left="360"/>
                        <w:rPr>
                          <w:rFonts w:ascii="Arial" w:hAnsi="Arial" w:cs="Arial"/>
                          <w:bCs/>
                          <w:sz w:val="20"/>
                          <w:szCs w:val="20"/>
                        </w:rPr>
                      </w:pPr>
                      <w:r>
                        <w:rPr>
                          <w:rFonts w:ascii="Arial" w:hAnsi="Arial" w:cs="Arial"/>
                          <w:sz w:val="20"/>
                          <w:szCs w:val="20"/>
                        </w:rPr>
                        <w:t>Statement of Work Letter</w:t>
                      </w:r>
                      <w:r w:rsidRPr="001525BE">
                        <w:rPr>
                          <w:rFonts w:ascii="Arial" w:hAnsi="Arial" w:cs="Arial"/>
                          <w:sz w:val="20"/>
                          <w:szCs w:val="20"/>
                        </w:rPr>
                        <w:t xml:space="preserve">s </w:t>
                      </w:r>
                      <w:r w:rsidRPr="001525BE">
                        <w:rPr>
                          <w:rFonts w:ascii="Arial" w:hAnsi="Arial" w:cs="Arial"/>
                          <w:bCs/>
                          <w:sz w:val="20"/>
                          <w:szCs w:val="20"/>
                        </w:rPr>
                        <w:t xml:space="preserve">must be submitted in Adobe PDF format, be written in English, use black 12 point or larger Times New Roman font (except in figures and tables), use 8.5 inch by 11 inch paper, be single-spaced, and have margins no less than 1 inch on every side.  </w:t>
                      </w:r>
                    </w:p>
                    <w:p w14:paraId="79491CFC" w14:textId="2945A82F" w:rsidR="001525BE" w:rsidRPr="001525BE" w:rsidRDefault="001525BE" w:rsidP="00652229">
                      <w:pPr>
                        <w:pStyle w:val="NoSpacing"/>
                        <w:numPr>
                          <w:ilvl w:val="0"/>
                          <w:numId w:val="4"/>
                        </w:numPr>
                        <w:spacing w:after="120"/>
                        <w:ind w:left="360"/>
                        <w:rPr>
                          <w:rFonts w:ascii="Arial" w:hAnsi="Arial" w:cs="Arial"/>
                          <w:sz w:val="20"/>
                          <w:szCs w:val="20"/>
                        </w:rPr>
                      </w:pPr>
                      <w:r>
                        <w:rPr>
                          <w:rFonts w:ascii="Arial" w:hAnsi="Arial" w:cs="Arial"/>
                          <w:sz w:val="20"/>
                          <w:szCs w:val="20"/>
                        </w:rPr>
                        <w:t>Statement of Work Letter</w:t>
                      </w:r>
                      <w:r w:rsidRPr="001525BE">
                        <w:rPr>
                          <w:rFonts w:ascii="Arial" w:hAnsi="Arial" w:cs="Arial"/>
                          <w:sz w:val="20"/>
                          <w:szCs w:val="20"/>
                        </w:rPr>
                        <w:t xml:space="preserve">s </w:t>
                      </w:r>
                      <w:r w:rsidRPr="001525BE">
                        <w:rPr>
                          <w:rFonts w:ascii="Arial" w:hAnsi="Arial" w:cs="Arial"/>
                          <w:bCs/>
                          <w:sz w:val="20"/>
                          <w:szCs w:val="20"/>
                        </w:rPr>
                        <w:t xml:space="preserve">shall not </w:t>
                      </w:r>
                      <w:bookmarkStart w:id="1" w:name="_GoBack"/>
                      <w:bookmarkEnd w:id="1"/>
                      <w:r w:rsidRPr="001525BE">
                        <w:rPr>
                          <w:rFonts w:ascii="Arial" w:hAnsi="Arial" w:cs="Arial"/>
                          <w:bCs/>
                          <w:sz w:val="20"/>
                          <w:szCs w:val="20"/>
                        </w:rPr>
                        <w:t xml:space="preserve">exceed </w:t>
                      </w:r>
                      <w:r w:rsidR="00652229">
                        <w:rPr>
                          <w:rFonts w:ascii="Arial" w:hAnsi="Arial" w:cs="Arial"/>
                          <w:bCs/>
                          <w:sz w:val="20"/>
                          <w:szCs w:val="20"/>
                        </w:rPr>
                        <w:t>one</w:t>
                      </w:r>
                      <w:r w:rsidRPr="001525BE">
                        <w:rPr>
                          <w:rFonts w:ascii="Arial" w:hAnsi="Arial" w:cs="Arial"/>
                          <w:bCs/>
                          <w:sz w:val="20"/>
                          <w:szCs w:val="20"/>
                        </w:rPr>
                        <w:t xml:space="preserve"> (</w:t>
                      </w:r>
                      <w:r w:rsidR="00652229">
                        <w:rPr>
                          <w:rFonts w:ascii="Arial" w:hAnsi="Arial" w:cs="Arial"/>
                          <w:bCs/>
                          <w:sz w:val="20"/>
                          <w:szCs w:val="20"/>
                        </w:rPr>
                        <w:t>1</w:t>
                      </w:r>
                      <w:r w:rsidRPr="001525BE">
                        <w:rPr>
                          <w:rFonts w:ascii="Arial" w:hAnsi="Arial" w:cs="Arial"/>
                          <w:bCs/>
                          <w:sz w:val="20"/>
                          <w:szCs w:val="20"/>
                        </w:rPr>
                        <w:t xml:space="preserve">) page in length. If applicants exceed the maximum page length, ARPA-E will review only the authorized number of pages and disregard any additional pages.  </w:t>
                      </w:r>
                    </w:p>
                    <w:p w14:paraId="04E9F9A5" w14:textId="11063EBD" w:rsidR="001525BE" w:rsidRPr="001525BE" w:rsidRDefault="001525BE" w:rsidP="00652229">
                      <w:pPr>
                        <w:pStyle w:val="NoSpacing"/>
                        <w:numPr>
                          <w:ilvl w:val="0"/>
                          <w:numId w:val="4"/>
                        </w:numPr>
                        <w:spacing w:after="120"/>
                        <w:ind w:left="360"/>
                        <w:rPr>
                          <w:rFonts w:ascii="Arial" w:hAnsi="Arial" w:cs="Arial"/>
                          <w:sz w:val="20"/>
                          <w:szCs w:val="20"/>
                        </w:rPr>
                      </w:pPr>
                      <w:r w:rsidRPr="001525BE">
                        <w:rPr>
                          <w:rFonts w:ascii="Arial" w:hAnsi="Arial" w:cs="Arial"/>
                          <w:sz w:val="20"/>
                          <w:szCs w:val="20"/>
                        </w:rPr>
                        <w:t>The ARPA-E assigned Control Number, Lead Organization Name, and Principal Investigator’s (PI’s) Last Name must be in the upper right corner of the header of every page</w:t>
                      </w:r>
                      <w:r w:rsidR="00652229">
                        <w:rPr>
                          <w:rFonts w:ascii="Arial" w:hAnsi="Arial" w:cs="Arial"/>
                          <w:sz w:val="20"/>
                          <w:szCs w:val="20"/>
                        </w:rPr>
                        <w:t>, and match those presented within the Preliminary Application submission</w:t>
                      </w:r>
                      <w:r w:rsidRPr="001525BE">
                        <w:rPr>
                          <w:rFonts w:ascii="Arial" w:hAnsi="Arial" w:cs="Arial"/>
                          <w:sz w:val="20"/>
                          <w:szCs w:val="20"/>
                        </w:rPr>
                        <w:t xml:space="preserve">. </w:t>
                      </w:r>
                      <w:r w:rsidRPr="001525BE">
                        <w:rPr>
                          <w:rFonts w:ascii="Arial" w:hAnsi="Arial" w:cs="Arial"/>
                          <w:bCs/>
                          <w:sz w:val="20"/>
                          <w:szCs w:val="20"/>
                        </w:rPr>
                        <w:t xml:space="preserve">Page numbers must be included in the footer of every page.  </w:t>
                      </w:r>
                      <w:r w:rsidRPr="001525BE">
                        <w:rPr>
                          <w:rFonts w:ascii="Arial" w:hAnsi="Arial" w:cs="Arial"/>
                          <w:sz w:val="20"/>
                          <w:szCs w:val="20"/>
                        </w:rPr>
                        <w:t xml:space="preserve">  </w:t>
                      </w:r>
                    </w:p>
                    <w:p w14:paraId="1F1AD96E" w14:textId="77777777" w:rsidR="001525BE" w:rsidRPr="001525BE" w:rsidRDefault="001525BE" w:rsidP="001525BE">
                      <w:pPr>
                        <w:pStyle w:val="NoSpacing"/>
                        <w:spacing w:after="120"/>
                        <w:ind w:left="360"/>
                        <w:rPr>
                          <w:rFonts w:ascii="Arial" w:hAnsi="Arial" w:cs="Arial"/>
                          <w:sz w:val="20"/>
                          <w:szCs w:val="20"/>
                          <w:highlight w:val="yellow"/>
                        </w:rPr>
                      </w:pPr>
                    </w:p>
                  </w:txbxContent>
                </v:textbox>
                <w10:wrap type="topAndBottom"/>
              </v:shape>
            </w:pict>
          </mc:Fallback>
        </mc:AlternateContent>
      </w:r>
    </w:p>
    <w:sectPr w:rsidR="00811EE4" w:rsidRPr="00A31573" w:rsidSect="00AE38B0">
      <w:headerReference w:type="default" r:id="rId8"/>
      <w:footerReference w:type="default" r:id="rId9"/>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2C664" w14:textId="77777777" w:rsidR="005C36EC" w:rsidRDefault="005C36EC">
      <w:r>
        <w:separator/>
      </w:r>
    </w:p>
  </w:endnote>
  <w:endnote w:type="continuationSeparator" w:id="0">
    <w:p w14:paraId="5DCB81CF" w14:textId="77777777" w:rsidR="005C36EC" w:rsidRDefault="005C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14:paraId="32FEC513" w14:textId="77777777" w:rsidR="00F36821" w:rsidRDefault="00F36821"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0F31A1AD" wp14:editId="7E1430F3">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54CD7" w14:textId="77777777" w:rsidR="00F36821" w:rsidRPr="00A71E67" w:rsidRDefault="00F36821"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53418302" w14:textId="77777777" w:rsidR="00F36821" w:rsidRPr="00A71E67" w:rsidRDefault="00F36821"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1A1AD" id="_x0000_t202" coordsize="21600,21600" o:spt="202" path="m,l,21600r21600,l21600,xe">
                      <v:stroke joinstyle="miter"/>
                      <v:path gradientshapeok="t" o:connecttype="rect"/>
                    </v:shapetype>
                    <v:shape id="Text Box 6" o:spid="_x0000_s1029" type="#_x0000_t202" style="position:absolute;left:0;text-align:left;margin-left:22.55pt;margin-top:11.15pt;width:396.55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14:paraId="12654CD7" w14:textId="77777777" w:rsidR="00F36821" w:rsidRPr="00A71E67" w:rsidRDefault="00F36821"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53418302" w14:textId="77777777" w:rsidR="00F36821" w:rsidRPr="00A71E67" w:rsidRDefault="00F36821"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14:paraId="72DB26D1" w14:textId="77777777" w:rsidR="00F36821" w:rsidRDefault="00F36821" w:rsidP="00181356">
            <w:pPr>
              <w:pStyle w:val="Footer"/>
              <w:ind w:firstLine="2880"/>
              <w:jc w:val="center"/>
              <w:rPr>
                <w:rFonts w:asciiTheme="minorHAnsi" w:hAnsiTheme="minorHAnsi"/>
                <w:sz w:val="22"/>
                <w:szCs w:val="22"/>
              </w:rPr>
            </w:pPr>
          </w:p>
          <w:p w14:paraId="5C6D139D" w14:textId="77777777" w:rsidR="00F36821" w:rsidRDefault="00F36821" w:rsidP="00181356">
            <w:pPr>
              <w:pStyle w:val="Footer"/>
              <w:ind w:firstLine="2880"/>
              <w:jc w:val="center"/>
              <w:rPr>
                <w:rFonts w:asciiTheme="minorHAnsi" w:hAnsiTheme="minorHAnsi"/>
                <w:sz w:val="22"/>
                <w:szCs w:val="22"/>
              </w:rPr>
            </w:pPr>
          </w:p>
          <w:p w14:paraId="5F965942" w14:textId="77777777" w:rsidR="00F36821" w:rsidRDefault="00F36821" w:rsidP="00181356">
            <w:pPr>
              <w:pStyle w:val="Footer"/>
              <w:ind w:firstLine="2880"/>
              <w:jc w:val="center"/>
              <w:rPr>
                <w:rFonts w:asciiTheme="minorHAnsi" w:hAnsiTheme="minorHAnsi"/>
                <w:sz w:val="22"/>
                <w:szCs w:val="22"/>
              </w:rPr>
            </w:pPr>
          </w:p>
          <w:p w14:paraId="25EB100C" w14:textId="77777777" w:rsidR="00F36821" w:rsidRPr="00181356" w:rsidRDefault="00F36821"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5D3D9A">
              <w:rPr>
                <w:rFonts w:asciiTheme="minorHAnsi" w:hAnsiTheme="minorHAnsi"/>
                <w:bCs/>
                <w:noProof/>
                <w:sz w:val="22"/>
                <w:szCs w:val="22"/>
              </w:rPr>
              <w:t>2</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5D3D9A">
              <w:rPr>
                <w:rFonts w:asciiTheme="minorHAnsi" w:hAnsiTheme="minorHAnsi"/>
                <w:bCs/>
                <w:noProof/>
                <w:sz w:val="22"/>
                <w:szCs w:val="22"/>
              </w:rPr>
              <w:t>2</w:t>
            </w:r>
            <w:r w:rsidRPr="00181356">
              <w:rPr>
                <w:rFonts w:asciiTheme="minorHAnsi" w:hAnsiTheme="minorHAnsi"/>
                <w:bCs/>
                <w:sz w:val="22"/>
                <w:szCs w:val="22"/>
              </w:rPr>
              <w:fldChar w:fldCharType="end"/>
            </w:r>
            <w:r>
              <w:rPr>
                <w:rFonts w:asciiTheme="minorHAnsi" w:hAnsiTheme="minorHAnsi"/>
                <w:bCs/>
                <w:sz w:val="22"/>
                <w:szCs w:val="22"/>
              </w:rPr>
              <w:tab/>
            </w:r>
            <w:r>
              <w:rPr>
                <w:rFonts w:asciiTheme="minorHAnsi" w:hAnsiTheme="minorHAnsi"/>
                <w:bCs/>
                <w:sz w:val="22"/>
                <w:szCs w:val="22"/>
              </w:rPr>
              <w:tab/>
              <w:t>AR-351-09.16</w:t>
            </w:r>
          </w:p>
        </w:sdtContent>
      </w:sdt>
    </w:sdtContent>
  </w:sdt>
  <w:p w14:paraId="45D35262" w14:textId="77777777" w:rsidR="00F36821" w:rsidRPr="005932D0" w:rsidRDefault="00F36821" w:rsidP="005365D9">
    <w:pPr>
      <w:pStyle w:val="Footer"/>
      <w:tabs>
        <w:tab w:val="clear" w:pos="4320"/>
        <w:tab w:val="clear" w:pos="8640"/>
        <w:tab w:val="center" w:pos="4500"/>
        <w:tab w:val="right" w:pos="9360"/>
      </w:tabs>
      <w:jc w:val="center"/>
      <w:rPr>
        <w:bCs/>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36509" w14:textId="77777777" w:rsidR="005C36EC" w:rsidRDefault="005C36EC">
      <w:r>
        <w:separator/>
      </w:r>
    </w:p>
  </w:footnote>
  <w:footnote w:type="continuationSeparator" w:id="0">
    <w:p w14:paraId="48A9C845" w14:textId="77777777" w:rsidR="005C36EC" w:rsidRDefault="005C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3B01" w14:textId="0D06FE6F" w:rsidR="00F36821" w:rsidRPr="005932D0" w:rsidRDefault="00F36821" w:rsidP="005A737A">
    <w:pPr>
      <w:pStyle w:val="Header"/>
      <w:tabs>
        <w:tab w:val="clear" w:pos="8640"/>
        <w:tab w:val="right" w:pos="10080"/>
      </w:tabs>
      <w:ind w:hanging="720"/>
      <w:rPr>
        <w:sz w:val="22"/>
      </w:rPr>
    </w:pPr>
    <w:r w:rsidRPr="00083B89">
      <w:rPr>
        <w:sz w:val="22"/>
      </w:rPr>
      <w:t>DE-FOA</w:t>
    </w:r>
    <w:r w:rsidRPr="00827B35">
      <w:rPr>
        <w:sz w:val="22"/>
      </w:rPr>
      <w:t>-000</w:t>
    </w:r>
    <w:r w:rsidR="00584F6C">
      <w:rPr>
        <w:sz w:val="22"/>
      </w:rPr>
      <w:t>2166</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14:paraId="3E974ACA" w14:textId="159780FF" w:rsidR="00F36821" w:rsidRPr="005932D0" w:rsidRDefault="00B842E5" w:rsidP="005A737A">
    <w:pPr>
      <w:pStyle w:val="Header"/>
      <w:tabs>
        <w:tab w:val="clear" w:pos="8640"/>
        <w:tab w:val="right" w:pos="10080"/>
      </w:tabs>
      <w:ind w:hanging="720"/>
      <w:rPr>
        <w:sz w:val="22"/>
      </w:rPr>
    </w:pPr>
    <w:r>
      <w:rPr>
        <w:sz w:val="22"/>
      </w:rPr>
      <w:t>Statement of Work Letter</w:t>
    </w:r>
    <w:r w:rsidR="00F36821" w:rsidRPr="00083B89">
      <w:rPr>
        <w:sz w:val="22"/>
      </w:rPr>
      <w:tab/>
    </w:r>
    <w:r w:rsidR="00F36821" w:rsidRPr="00083B89">
      <w:rPr>
        <w:sz w:val="22"/>
      </w:rPr>
      <w:tab/>
      <w:t>Assigned Control No.</w:t>
    </w:r>
  </w:p>
  <w:p w14:paraId="4D1CEE6A" w14:textId="77777777" w:rsidR="00F36821" w:rsidRDefault="00F36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3A5E9F"/>
    <w:multiLevelType w:val="hybridMultilevel"/>
    <w:tmpl w:val="75B4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580509"/>
    <w:multiLevelType w:val="hybridMultilevel"/>
    <w:tmpl w:val="421C9608"/>
    <w:lvl w:ilvl="0" w:tplc="10AE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6862"/>
    <w:rsid w:val="00017B0E"/>
    <w:rsid w:val="00017D1D"/>
    <w:rsid w:val="000204BB"/>
    <w:rsid w:val="00022749"/>
    <w:rsid w:val="00024479"/>
    <w:rsid w:val="00025C2A"/>
    <w:rsid w:val="000266FA"/>
    <w:rsid w:val="00026DF0"/>
    <w:rsid w:val="00032868"/>
    <w:rsid w:val="00033B44"/>
    <w:rsid w:val="00034EFB"/>
    <w:rsid w:val="000355A2"/>
    <w:rsid w:val="000363C7"/>
    <w:rsid w:val="0003677C"/>
    <w:rsid w:val="00037ACC"/>
    <w:rsid w:val="00040033"/>
    <w:rsid w:val="000404A3"/>
    <w:rsid w:val="00041ED3"/>
    <w:rsid w:val="00044BDE"/>
    <w:rsid w:val="00046FE9"/>
    <w:rsid w:val="000478D2"/>
    <w:rsid w:val="00050DD4"/>
    <w:rsid w:val="00053B3B"/>
    <w:rsid w:val="000547DA"/>
    <w:rsid w:val="00056A29"/>
    <w:rsid w:val="0006055A"/>
    <w:rsid w:val="0006099E"/>
    <w:rsid w:val="000615D1"/>
    <w:rsid w:val="00062E2E"/>
    <w:rsid w:val="00063877"/>
    <w:rsid w:val="0006417F"/>
    <w:rsid w:val="000645BC"/>
    <w:rsid w:val="00066BED"/>
    <w:rsid w:val="00070692"/>
    <w:rsid w:val="00072E38"/>
    <w:rsid w:val="00073605"/>
    <w:rsid w:val="00074BE1"/>
    <w:rsid w:val="000750B7"/>
    <w:rsid w:val="00077249"/>
    <w:rsid w:val="00077363"/>
    <w:rsid w:val="0008105B"/>
    <w:rsid w:val="00081E59"/>
    <w:rsid w:val="00082907"/>
    <w:rsid w:val="0008346A"/>
    <w:rsid w:val="00083B89"/>
    <w:rsid w:val="00084D02"/>
    <w:rsid w:val="00084E67"/>
    <w:rsid w:val="0008547C"/>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B7FF3"/>
    <w:rsid w:val="000C12A7"/>
    <w:rsid w:val="000C4490"/>
    <w:rsid w:val="000C5E9D"/>
    <w:rsid w:val="000D05B6"/>
    <w:rsid w:val="000D131D"/>
    <w:rsid w:val="000D2CF8"/>
    <w:rsid w:val="000D4127"/>
    <w:rsid w:val="000D6FFD"/>
    <w:rsid w:val="000E0D58"/>
    <w:rsid w:val="000E1E4B"/>
    <w:rsid w:val="000E2143"/>
    <w:rsid w:val="000E75D9"/>
    <w:rsid w:val="000E7D64"/>
    <w:rsid w:val="000E7F48"/>
    <w:rsid w:val="000F0803"/>
    <w:rsid w:val="000F09E8"/>
    <w:rsid w:val="000F2506"/>
    <w:rsid w:val="000F34A5"/>
    <w:rsid w:val="000F3644"/>
    <w:rsid w:val="000F5E6A"/>
    <w:rsid w:val="00100118"/>
    <w:rsid w:val="00103DBA"/>
    <w:rsid w:val="001042C7"/>
    <w:rsid w:val="001072FD"/>
    <w:rsid w:val="001075FA"/>
    <w:rsid w:val="00107F9B"/>
    <w:rsid w:val="00112C97"/>
    <w:rsid w:val="0011423C"/>
    <w:rsid w:val="001148DC"/>
    <w:rsid w:val="00115CD9"/>
    <w:rsid w:val="0012023C"/>
    <w:rsid w:val="00121B78"/>
    <w:rsid w:val="00123D0C"/>
    <w:rsid w:val="00130A84"/>
    <w:rsid w:val="00131448"/>
    <w:rsid w:val="001315E0"/>
    <w:rsid w:val="001330BD"/>
    <w:rsid w:val="00135FFA"/>
    <w:rsid w:val="001405C3"/>
    <w:rsid w:val="00140895"/>
    <w:rsid w:val="0014246F"/>
    <w:rsid w:val="00146145"/>
    <w:rsid w:val="00146FD7"/>
    <w:rsid w:val="00147162"/>
    <w:rsid w:val="00147A6C"/>
    <w:rsid w:val="00150444"/>
    <w:rsid w:val="001525BE"/>
    <w:rsid w:val="00152937"/>
    <w:rsid w:val="001530CD"/>
    <w:rsid w:val="00155000"/>
    <w:rsid w:val="00163005"/>
    <w:rsid w:val="00163658"/>
    <w:rsid w:val="00165C31"/>
    <w:rsid w:val="00166B9F"/>
    <w:rsid w:val="00167383"/>
    <w:rsid w:val="00170E76"/>
    <w:rsid w:val="00173620"/>
    <w:rsid w:val="00177E7D"/>
    <w:rsid w:val="00177EC2"/>
    <w:rsid w:val="00181356"/>
    <w:rsid w:val="001827A7"/>
    <w:rsid w:val="00183519"/>
    <w:rsid w:val="00184502"/>
    <w:rsid w:val="00190550"/>
    <w:rsid w:val="00193FF2"/>
    <w:rsid w:val="00194B51"/>
    <w:rsid w:val="00194C6F"/>
    <w:rsid w:val="00195A2B"/>
    <w:rsid w:val="001A031F"/>
    <w:rsid w:val="001A2619"/>
    <w:rsid w:val="001A42CB"/>
    <w:rsid w:val="001A4393"/>
    <w:rsid w:val="001A7ABA"/>
    <w:rsid w:val="001B27DB"/>
    <w:rsid w:val="001B6349"/>
    <w:rsid w:val="001B6E3D"/>
    <w:rsid w:val="001C07E7"/>
    <w:rsid w:val="001C0A01"/>
    <w:rsid w:val="001C1344"/>
    <w:rsid w:val="001C1388"/>
    <w:rsid w:val="001C51AB"/>
    <w:rsid w:val="001D04D6"/>
    <w:rsid w:val="001D458C"/>
    <w:rsid w:val="001D54A4"/>
    <w:rsid w:val="001D5A6E"/>
    <w:rsid w:val="001D620B"/>
    <w:rsid w:val="001E0616"/>
    <w:rsid w:val="001E2C00"/>
    <w:rsid w:val="001E4813"/>
    <w:rsid w:val="001E484D"/>
    <w:rsid w:val="001E52E4"/>
    <w:rsid w:val="001F03F5"/>
    <w:rsid w:val="001F08B1"/>
    <w:rsid w:val="001F3751"/>
    <w:rsid w:val="001F386F"/>
    <w:rsid w:val="001F3B22"/>
    <w:rsid w:val="001F43BC"/>
    <w:rsid w:val="00200693"/>
    <w:rsid w:val="0020234A"/>
    <w:rsid w:val="00203CF5"/>
    <w:rsid w:val="00203E6E"/>
    <w:rsid w:val="002043E4"/>
    <w:rsid w:val="00207A09"/>
    <w:rsid w:val="002102D5"/>
    <w:rsid w:val="00217C6D"/>
    <w:rsid w:val="00217EE5"/>
    <w:rsid w:val="00217FD1"/>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2ADE"/>
    <w:rsid w:val="00283E79"/>
    <w:rsid w:val="00285868"/>
    <w:rsid w:val="002871CA"/>
    <w:rsid w:val="00291641"/>
    <w:rsid w:val="00291F43"/>
    <w:rsid w:val="00293283"/>
    <w:rsid w:val="002938D0"/>
    <w:rsid w:val="00293C44"/>
    <w:rsid w:val="00294768"/>
    <w:rsid w:val="002A1BFD"/>
    <w:rsid w:val="002A1FA6"/>
    <w:rsid w:val="002A2654"/>
    <w:rsid w:val="002A33F0"/>
    <w:rsid w:val="002A7436"/>
    <w:rsid w:val="002B058A"/>
    <w:rsid w:val="002B0B1D"/>
    <w:rsid w:val="002B261F"/>
    <w:rsid w:val="002B293E"/>
    <w:rsid w:val="002B36F3"/>
    <w:rsid w:val="002B3B08"/>
    <w:rsid w:val="002B4ED6"/>
    <w:rsid w:val="002B631A"/>
    <w:rsid w:val="002C47C9"/>
    <w:rsid w:val="002C5932"/>
    <w:rsid w:val="002C5A71"/>
    <w:rsid w:val="002C5B3A"/>
    <w:rsid w:val="002C610C"/>
    <w:rsid w:val="002C66BE"/>
    <w:rsid w:val="002C6827"/>
    <w:rsid w:val="002C7844"/>
    <w:rsid w:val="002C7BF9"/>
    <w:rsid w:val="002D0B5E"/>
    <w:rsid w:val="002D4104"/>
    <w:rsid w:val="002D73BC"/>
    <w:rsid w:val="002D78AC"/>
    <w:rsid w:val="002E000B"/>
    <w:rsid w:val="002E0EE8"/>
    <w:rsid w:val="002E2B1A"/>
    <w:rsid w:val="002E3376"/>
    <w:rsid w:val="002E4A52"/>
    <w:rsid w:val="002E68E7"/>
    <w:rsid w:val="002F3088"/>
    <w:rsid w:val="002F3237"/>
    <w:rsid w:val="002F3F94"/>
    <w:rsid w:val="002F4960"/>
    <w:rsid w:val="002F4E47"/>
    <w:rsid w:val="002F7913"/>
    <w:rsid w:val="0030023F"/>
    <w:rsid w:val="00303B8C"/>
    <w:rsid w:val="00303DC0"/>
    <w:rsid w:val="00304461"/>
    <w:rsid w:val="003067ED"/>
    <w:rsid w:val="00306FC3"/>
    <w:rsid w:val="00310610"/>
    <w:rsid w:val="00310BCC"/>
    <w:rsid w:val="003122AD"/>
    <w:rsid w:val="00312549"/>
    <w:rsid w:val="003128E8"/>
    <w:rsid w:val="00312BF5"/>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41D72"/>
    <w:rsid w:val="0035057F"/>
    <w:rsid w:val="00351B38"/>
    <w:rsid w:val="00352E19"/>
    <w:rsid w:val="00361889"/>
    <w:rsid w:val="00363E13"/>
    <w:rsid w:val="00370476"/>
    <w:rsid w:val="00370D0F"/>
    <w:rsid w:val="0037122B"/>
    <w:rsid w:val="00371576"/>
    <w:rsid w:val="00373014"/>
    <w:rsid w:val="00375660"/>
    <w:rsid w:val="003757B0"/>
    <w:rsid w:val="00382299"/>
    <w:rsid w:val="00383112"/>
    <w:rsid w:val="0038389C"/>
    <w:rsid w:val="00383F2F"/>
    <w:rsid w:val="00394568"/>
    <w:rsid w:val="003951B7"/>
    <w:rsid w:val="00396283"/>
    <w:rsid w:val="0039642C"/>
    <w:rsid w:val="003A1394"/>
    <w:rsid w:val="003A67B8"/>
    <w:rsid w:val="003B1C2A"/>
    <w:rsid w:val="003B1DE5"/>
    <w:rsid w:val="003B2758"/>
    <w:rsid w:val="003B3CA9"/>
    <w:rsid w:val="003B4A6C"/>
    <w:rsid w:val="003B50ED"/>
    <w:rsid w:val="003B5B4D"/>
    <w:rsid w:val="003B6A31"/>
    <w:rsid w:val="003C0147"/>
    <w:rsid w:val="003C286B"/>
    <w:rsid w:val="003C40BC"/>
    <w:rsid w:val="003D4600"/>
    <w:rsid w:val="003D5623"/>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4BAE"/>
    <w:rsid w:val="00424CA1"/>
    <w:rsid w:val="004262FC"/>
    <w:rsid w:val="004264F4"/>
    <w:rsid w:val="00434236"/>
    <w:rsid w:val="004354D1"/>
    <w:rsid w:val="00436027"/>
    <w:rsid w:val="004361DB"/>
    <w:rsid w:val="004365F1"/>
    <w:rsid w:val="00441D68"/>
    <w:rsid w:val="004432D8"/>
    <w:rsid w:val="0044372C"/>
    <w:rsid w:val="00444BB8"/>
    <w:rsid w:val="00447735"/>
    <w:rsid w:val="00447B77"/>
    <w:rsid w:val="00450056"/>
    <w:rsid w:val="004519B7"/>
    <w:rsid w:val="00452452"/>
    <w:rsid w:val="004527FA"/>
    <w:rsid w:val="00453A5B"/>
    <w:rsid w:val="00454650"/>
    <w:rsid w:val="00454A0C"/>
    <w:rsid w:val="00460015"/>
    <w:rsid w:val="0046255A"/>
    <w:rsid w:val="00463EC1"/>
    <w:rsid w:val="00465D55"/>
    <w:rsid w:val="00465DE6"/>
    <w:rsid w:val="00471426"/>
    <w:rsid w:val="00473B30"/>
    <w:rsid w:val="004744DA"/>
    <w:rsid w:val="0047614B"/>
    <w:rsid w:val="00476755"/>
    <w:rsid w:val="00477389"/>
    <w:rsid w:val="0048088F"/>
    <w:rsid w:val="0048111B"/>
    <w:rsid w:val="0048375E"/>
    <w:rsid w:val="00484A98"/>
    <w:rsid w:val="00486373"/>
    <w:rsid w:val="00490661"/>
    <w:rsid w:val="004916E8"/>
    <w:rsid w:val="004956DC"/>
    <w:rsid w:val="00496088"/>
    <w:rsid w:val="004A1DDC"/>
    <w:rsid w:val="004B12F3"/>
    <w:rsid w:val="004B2341"/>
    <w:rsid w:val="004B50CA"/>
    <w:rsid w:val="004C30C4"/>
    <w:rsid w:val="004C30E1"/>
    <w:rsid w:val="004C4F14"/>
    <w:rsid w:val="004C509A"/>
    <w:rsid w:val="004C7059"/>
    <w:rsid w:val="004D236B"/>
    <w:rsid w:val="004D3EFF"/>
    <w:rsid w:val="004D4381"/>
    <w:rsid w:val="004D5F5F"/>
    <w:rsid w:val="004D6ED2"/>
    <w:rsid w:val="004D7A45"/>
    <w:rsid w:val="004D7C02"/>
    <w:rsid w:val="004E11DF"/>
    <w:rsid w:val="004E2C2F"/>
    <w:rsid w:val="004E2E28"/>
    <w:rsid w:val="004E4135"/>
    <w:rsid w:val="004E4F82"/>
    <w:rsid w:val="004E5A6F"/>
    <w:rsid w:val="004E70DD"/>
    <w:rsid w:val="004F24BE"/>
    <w:rsid w:val="004F5B0A"/>
    <w:rsid w:val="005002E1"/>
    <w:rsid w:val="00500E1C"/>
    <w:rsid w:val="00505480"/>
    <w:rsid w:val="005063FE"/>
    <w:rsid w:val="00506BAB"/>
    <w:rsid w:val="00507012"/>
    <w:rsid w:val="00510111"/>
    <w:rsid w:val="005171FA"/>
    <w:rsid w:val="00520EF1"/>
    <w:rsid w:val="00522888"/>
    <w:rsid w:val="00522E2B"/>
    <w:rsid w:val="00523B30"/>
    <w:rsid w:val="0052406E"/>
    <w:rsid w:val="005244F5"/>
    <w:rsid w:val="005265B1"/>
    <w:rsid w:val="00526778"/>
    <w:rsid w:val="005311C9"/>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0CBF"/>
    <w:rsid w:val="00562D82"/>
    <w:rsid w:val="00563CB7"/>
    <w:rsid w:val="0056534F"/>
    <w:rsid w:val="00565D92"/>
    <w:rsid w:val="00565DDE"/>
    <w:rsid w:val="00566530"/>
    <w:rsid w:val="005728BF"/>
    <w:rsid w:val="005728D8"/>
    <w:rsid w:val="00574707"/>
    <w:rsid w:val="00575982"/>
    <w:rsid w:val="00575D0C"/>
    <w:rsid w:val="00577FF1"/>
    <w:rsid w:val="0058097E"/>
    <w:rsid w:val="005819E2"/>
    <w:rsid w:val="00581BB0"/>
    <w:rsid w:val="00582F54"/>
    <w:rsid w:val="00582FEC"/>
    <w:rsid w:val="00584261"/>
    <w:rsid w:val="00584F6C"/>
    <w:rsid w:val="00586817"/>
    <w:rsid w:val="00587128"/>
    <w:rsid w:val="00587A63"/>
    <w:rsid w:val="005932D0"/>
    <w:rsid w:val="00594C4F"/>
    <w:rsid w:val="00596664"/>
    <w:rsid w:val="00597075"/>
    <w:rsid w:val="005A0451"/>
    <w:rsid w:val="005A38E0"/>
    <w:rsid w:val="005A5BB3"/>
    <w:rsid w:val="005A7053"/>
    <w:rsid w:val="005A737A"/>
    <w:rsid w:val="005A7A59"/>
    <w:rsid w:val="005B25DB"/>
    <w:rsid w:val="005B3764"/>
    <w:rsid w:val="005B4EBD"/>
    <w:rsid w:val="005B6909"/>
    <w:rsid w:val="005C36EC"/>
    <w:rsid w:val="005C78A4"/>
    <w:rsid w:val="005D04AE"/>
    <w:rsid w:val="005D08E0"/>
    <w:rsid w:val="005D1065"/>
    <w:rsid w:val="005D151B"/>
    <w:rsid w:val="005D18C7"/>
    <w:rsid w:val="005D32DF"/>
    <w:rsid w:val="005D3D9A"/>
    <w:rsid w:val="005D4339"/>
    <w:rsid w:val="005D54E5"/>
    <w:rsid w:val="005D770A"/>
    <w:rsid w:val="005E26D3"/>
    <w:rsid w:val="005E50D1"/>
    <w:rsid w:val="005E6B0B"/>
    <w:rsid w:val="005F0411"/>
    <w:rsid w:val="005F0FCC"/>
    <w:rsid w:val="005F1C8D"/>
    <w:rsid w:val="005F440E"/>
    <w:rsid w:val="005F4928"/>
    <w:rsid w:val="005F5C75"/>
    <w:rsid w:val="006002B5"/>
    <w:rsid w:val="00601282"/>
    <w:rsid w:val="00601508"/>
    <w:rsid w:val="006015A5"/>
    <w:rsid w:val="00602C46"/>
    <w:rsid w:val="00602E8E"/>
    <w:rsid w:val="006047DD"/>
    <w:rsid w:val="006070EA"/>
    <w:rsid w:val="006102A7"/>
    <w:rsid w:val="00610B9B"/>
    <w:rsid w:val="00611927"/>
    <w:rsid w:val="00611E26"/>
    <w:rsid w:val="00612985"/>
    <w:rsid w:val="006137E7"/>
    <w:rsid w:val="00617F00"/>
    <w:rsid w:val="00621170"/>
    <w:rsid w:val="006230FF"/>
    <w:rsid w:val="006240B2"/>
    <w:rsid w:val="006250DF"/>
    <w:rsid w:val="006264A7"/>
    <w:rsid w:val="0063101B"/>
    <w:rsid w:val="006327C8"/>
    <w:rsid w:val="00637035"/>
    <w:rsid w:val="0064040C"/>
    <w:rsid w:val="00640A14"/>
    <w:rsid w:val="00640A7C"/>
    <w:rsid w:val="0064130B"/>
    <w:rsid w:val="00644AE1"/>
    <w:rsid w:val="00645A94"/>
    <w:rsid w:val="006461C8"/>
    <w:rsid w:val="00646271"/>
    <w:rsid w:val="00646DE4"/>
    <w:rsid w:val="006519CC"/>
    <w:rsid w:val="00652229"/>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0D17"/>
    <w:rsid w:val="006915A1"/>
    <w:rsid w:val="00691E45"/>
    <w:rsid w:val="00692A66"/>
    <w:rsid w:val="00692A71"/>
    <w:rsid w:val="00696A17"/>
    <w:rsid w:val="006A2950"/>
    <w:rsid w:val="006A497B"/>
    <w:rsid w:val="006A5A6E"/>
    <w:rsid w:val="006A6662"/>
    <w:rsid w:val="006A7D22"/>
    <w:rsid w:val="006B0700"/>
    <w:rsid w:val="006B4E70"/>
    <w:rsid w:val="006B634C"/>
    <w:rsid w:val="006B7FB5"/>
    <w:rsid w:val="006C3EFE"/>
    <w:rsid w:val="006C494B"/>
    <w:rsid w:val="006C56BB"/>
    <w:rsid w:val="006C5C27"/>
    <w:rsid w:val="006D3A1E"/>
    <w:rsid w:val="006D3B65"/>
    <w:rsid w:val="006D3C09"/>
    <w:rsid w:val="006D4451"/>
    <w:rsid w:val="006D4791"/>
    <w:rsid w:val="006E1468"/>
    <w:rsid w:val="006E1C2E"/>
    <w:rsid w:val="006E204A"/>
    <w:rsid w:val="006E3B1D"/>
    <w:rsid w:val="006E579C"/>
    <w:rsid w:val="006E66DD"/>
    <w:rsid w:val="006E6E07"/>
    <w:rsid w:val="006F361E"/>
    <w:rsid w:val="006F3EA7"/>
    <w:rsid w:val="006F5F39"/>
    <w:rsid w:val="006F70F0"/>
    <w:rsid w:val="007000ED"/>
    <w:rsid w:val="0070261E"/>
    <w:rsid w:val="00704F60"/>
    <w:rsid w:val="00705BB4"/>
    <w:rsid w:val="007065F3"/>
    <w:rsid w:val="00711BC5"/>
    <w:rsid w:val="00711CB6"/>
    <w:rsid w:val="007121FE"/>
    <w:rsid w:val="00714C3A"/>
    <w:rsid w:val="00715450"/>
    <w:rsid w:val="00716D2B"/>
    <w:rsid w:val="00720518"/>
    <w:rsid w:val="00721D55"/>
    <w:rsid w:val="007227F6"/>
    <w:rsid w:val="00722C16"/>
    <w:rsid w:val="00730918"/>
    <w:rsid w:val="007312CD"/>
    <w:rsid w:val="00732AE3"/>
    <w:rsid w:val="00733505"/>
    <w:rsid w:val="0073429A"/>
    <w:rsid w:val="00734347"/>
    <w:rsid w:val="00737D98"/>
    <w:rsid w:val="00741276"/>
    <w:rsid w:val="0074266A"/>
    <w:rsid w:val="0074493A"/>
    <w:rsid w:val="007468DD"/>
    <w:rsid w:val="00750144"/>
    <w:rsid w:val="00751824"/>
    <w:rsid w:val="00754AEF"/>
    <w:rsid w:val="00754EB1"/>
    <w:rsid w:val="007562B7"/>
    <w:rsid w:val="00756928"/>
    <w:rsid w:val="00760407"/>
    <w:rsid w:val="00760C88"/>
    <w:rsid w:val="00761F86"/>
    <w:rsid w:val="00762986"/>
    <w:rsid w:val="00763DA8"/>
    <w:rsid w:val="00766AF3"/>
    <w:rsid w:val="007673DA"/>
    <w:rsid w:val="00767CB6"/>
    <w:rsid w:val="00770BD8"/>
    <w:rsid w:val="00772643"/>
    <w:rsid w:val="00774737"/>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C5F1C"/>
    <w:rsid w:val="007C677B"/>
    <w:rsid w:val="007C7389"/>
    <w:rsid w:val="007D464F"/>
    <w:rsid w:val="007D564F"/>
    <w:rsid w:val="007D60AE"/>
    <w:rsid w:val="007E1D8D"/>
    <w:rsid w:val="007E2A68"/>
    <w:rsid w:val="007E3E99"/>
    <w:rsid w:val="007E5847"/>
    <w:rsid w:val="007F0599"/>
    <w:rsid w:val="007F3727"/>
    <w:rsid w:val="007F4B73"/>
    <w:rsid w:val="007F59B9"/>
    <w:rsid w:val="008009D4"/>
    <w:rsid w:val="00801036"/>
    <w:rsid w:val="00803061"/>
    <w:rsid w:val="008035E4"/>
    <w:rsid w:val="008072D1"/>
    <w:rsid w:val="008110EE"/>
    <w:rsid w:val="00811EE4"/>
    <w:rsid w:val="008148DF"/>
    <w:rsid w:val="00814B09"/>
    <w:rsid w:val="0081797F"/>
    <w:rsid w:val="00822D59"/>
    <w:rsid w:val="0082452C"/>
    <w:rsid w:val="00824778"/>
    <w:rsid w:val="00827B35"/>
    <w:rsid w:val="00827DBA"/>
    <w:rsid w:val="00830633"/>
    <w:rsid w:val="0083137D"/>
    <w:rsid w:val="0083298D"/>
    <w:rsid w:val="00836909"/>
    <w:rsid w:val="008406F8"/>
    <w:rsid w:val="00846D30"/>
    <w:rsid w:val="00852631"/>
    <w:rsid w:val="00853175"/>
    <w:rsid w:val="00856DF1"/>
    <w:rsid w:val="00861087"/>
    <w:rsid w:val="008657B9"/>
    <w:rsid w:val="00867192"/>
    <w:rsid w:val="00867978"/>
    <w:rsid w:val="00870354"/>
    <w:rsid w:val="008718C9"/>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3FCA"/>
    <w:rsid w:val="008B1F0A"/>
    <w:rsid w:val="008B1FDD"/>
    <w:rsid w:val="008B275D"/>
    <w:rsid w:val="008B78D2"/>
    <w:rsid w:val="008C161B"/>
    <w:rsid w:val="008C1F5E"/>
    <w:rsid w:val="008C290C"/>
    <w:rsid w:val="008C2BE7"/>
    <w:rsid w:val="008C2D6C"/>
    <w:rsid w:val="008C3026"/>
    <w:rsid w:val="008C7112"/>
    <w:rsid w:val="008C7CAF"/>
    <w:rsid w:val="008D0A47"/>
    <w:rsid w:val="008D427E"/>
    <w:rsid w:val="008D4D27"/>
    <w:rsid w:val="008D5341"/>
    <w:rsid w:val="008D6EBC"/>
    <w:rsid w:val="008E25A0"/>
    <w:rsid w:val="008E3B26"/>
    <w:rsid w:val="008E53AB"/>
    <w:rsid w:val="008E585C"/>
    <w:rsid w:val="008F1263"/>
    <w:rsid w:val="008F1A8A"/>
    <w:rsid w:val="008F3446"/>
    <w:rsid w:val="008F42C8"/>
    <w:rsid w:val="008F6921"/>
    <w:rsid w:val="008F751A"/>
    <w:rsid w:val="00901E56"/>
    <w:rsid w:val="00904518"/>
    <w:rsid w:val="00904DBC"/>
    <w:rsid w:val="009104C0"/>
    <w:rsid w:val="009107A3"/>
    <w:rsid w:val="00911331"/>
    <w:rsid w:val="009115FF"/>
    <w:rsid w:val="009128BA"/>
    <w:rsid w:val="00914A8A"/>
    <w:rsid w:val="00915807"/>
    <w:rsid w:val="00921064"/>
    <w:rsid w:val="00921D09"/>
    <w:rsid w:val="00922F8A"/>
    <w:rsid w:val="009273EF"/>
    <w:rsid w:val="00927FCA"/>
    <w:rsid w:val="0093502B"/>
    <w:rsid w:val="00940949"/>
    <w:rsid w:val="00940BCC"/>
    <w:rsid w:val="00940D84"/>
    <w:rsid w:val="009426DF"/>
    <w:rsid w:val="00945A99"/>
    <w:rsid w:val="009510A3"/>
    <w:rsid w:val="00952E6B"/>
    <w:rsid w:val="00953DDE"/>
    <w:rsid w:val="00954265"/>
    <w:rsid w:val="0095484D"/>
    <w:rsid w:val="00956106"/>
    <w:rsid w:val="00956571"/>
    <w:rsid w:val="00962B09"/>
    <w:rsid w:val="00965065"/>
    <w:rsid w:val="00970EE7"/>
    <w:rsid w:val="0097328B"/>
    <w:rsid w:val="009739AC"/>
    <w:rsid w:val="00977E18"/>
    <w:rsid w:val="00982079"/>
    <w:rsid w:val="00983076"/>
    <w:rsid w:val="009847F3"/>
    <w:rsid w:val="0098700E"/>
    <w:rsid w:val="00987D84"/>
    <w:rsid w:val="009928CA"/>
    <w:rsid w:val="0099412A"/>
    <w:rsid w:val="00995205"/>
    <w:rsid w:val="009952CE"/>
    <w:rsid w:val="009974B1"/>
    <w:rsid w:val="009A250C"/>
    <w:rsid w:val="009A46CE"/>
    <w:rsid w:val="009A4C9D"/>
    <w:rsid w:val="009A56FA"/>
    <w:rsid w:val="009A7A80"/>
    <w:rsid w:val="009B0546"/>
    <w:rsid w:val="009B16F9"/>
    <w:rsid w:val="009B174B"/>
    <w:rsid w:val="009B56CA"/>
    <w:rsid w:val="009B6007"/>
    <w:rsid w:val="009B6C81"/>
    <w:rsid w:val="009C452B"/>
    <w:rsid w:val="009C5542"/>
    <w:rsid w:val="009C66DE"/>
    <w:rsid w:val="009C70DA"/>
    <w:rsid w:val="009D13BF"/>
    <w:rsid w:val="009D20B5"/>
    <w:rsid w:val="009D2396"/>
    <w:rsid w:val="009D307F"/>
    <w:rsid w:val="009D355C"/>
    <w:rsid w:val="009D3FBC"/>
    <w:rsid w:val="009D47CE"/>
    <w:rsid w:val="009D4867"/>
    <w:rsid w:val="009E0B52"/>
    <w:rsid w:val="009E35EB"/>
    <w:rsid w:val="009E4C65"/>
    <w:rsid w:val="009E63FF"/>
    <w:rsid w:val="009F2ACC"/>
    <w:rsid w:val="009F3166"/>
    <w:rsid w:val="009F3629"/>
    <w:rsid w:val="009F6E3B"/>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F7F"/>
    <w:rsid w:val="00A30CA0"/>
    <w:rsid w:val="00A31573"/>
    <w:rsid w:val="00A3268B"/>
    <w:rsid w:val="00A33189"/>
    <w:rsid w:val="00A352BE"/>
    <w:rsid w:val="00A35EC7"/>
    <w:rsid w:val="00A36902"/>
    <w:rsid w:val="00A402C0"/>
    <w:rsid w:val="00A43820"/>
    <w:rsid w:val="00A43FCB"/>
    <w:rsid w:val="00A45A9C"/>
    <w:rsid w:val="00A45C0F"/>
    <w:rsid w:val="00A46B33"/>
    <w:rsid w:val="00A46D4E"/>
    <w:rsid w:val="00A50112"/>
    <w:rsid w:val="00A51256"/>
    <w:rsid w:val="00A5379A"/>
    <w:rsid w:val="00A537C7"/>
    <w:rsid w:val="00A558CA"/>
    <w:rsid w:val="00A575A0"/>
    <w:rsid w:val="00A5788A"/>
    <w:rsid w:val="00A60572"/>
    <w:rsid w:val="00A60773"/>
    <w:rsid w:val="00A60C15"/>
    <w:rsid w:val="00A62114"/>
    <w:rsid w:val="00A65F01"/>
    <w:rsid w:val="00A66326"/>
    <w:rsid w:val="00A71222"/>
    <w:rsid w:val="00A7153E"/>
    <w:rsid w:val="00A71E67"/>
    <w:rsid w:val="00A71EC8"/>
    <w:rsid w:val="00A7531D"/>
    <w:rsid w:val="00A75F75"/>
    <w:rsid w:val="00A806A7"/>
    <w:rsid w:val="00A829AC"/>
    <w:rsid w:val="00A829CE"/>
    <w:rsid w:val="00A8339F"/>
    <w:rsid w:val="00A8360D"/>
    <w:rsid w:val="00A83698"/>
    <w:rsid w:val="00A865A3"/>
    <w:rsid w:val="00A92088"/>
    <w:rsid w:val="00A941F5"/>
    <w:rsid w:val="00AA056B"/>
    <w:rsid w:val="00AA0CEF"/>
    <w:rsid w:val="00AA3384"/>
    <w:rsid w:val="00AA672B"/>
    <w:rsid w:val="00AA6BF5"/>
    <w:rsid w:val="00AA79D1"/>
    <w:rsid w:val="00AA79EA"/>
    <w:rsid w:val="00AB2FCA"/>
    <w:rsid w:val="00AB545C"/>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6AC5"/>
    <w:rsid w:val="00AF6DBC"/>
    <w:rsid w:val="00AF6FF5"/>
    <w:rsid w:val="00B0014F"/>
    <w:rsid w:val="00B016BD"/>
    <w:rsid w:val="00B0281F"/>
    <w:rsid w:val="00B028CA"/>
    <w:rsid w:val="00B05761"/>
    <w:rsid w:val="00B06D6D"/>
    <w:rsid w:val="00B110AB"/>
    <w:rsid w:val="00B12018"/>
    <w:rsid w:val="00B1301E"/>
    <w:rsid w:val="00B1573E"/>
    <w:rsid w:val="00B171DE"/>
    <w:rsid w:val="00B22506"/>
    <w:rsid w:val="00B242B7"/>
    <w:rsid w:val="00B258EA"/>
    <w:rsid w:val="00B31B32"/>
    <w:rsid w:val="00B40936"/>
    <w:rsid w:val="00B45171"/>
    <w:rsid w:val="00B46917"/>
    <w:rsid w:val="00B470CE"/>
    <w:rsid w:val="00B51F5A"/>
    <w:rsid w:val="00B531CF"/>
    <w:rsid w:val="00B5340A"/>
    <w:rsid w:val="00B542ED"/>
    <w:rsid w:val="00B56D05"/>
    <w:rsid w:val="00B61CC5"/>
    <w:rsid w:val="00B6396C"/>
    <w:rsid w:val="00B6522D"/>
    <w:rsid w:val="00B66A2E"/>
    <w:rsid w:val="00B66F53"/>
    <w:rsid w:val="00B71019"/>
    <w:rsid w:val="00B71D3D"/>
    <w:rsid w:val="00B72B78"/>
    <w:rsid w:val="00B731A6"/>
    <w:rsid w:val="00B74FE5"/>
    <w:rsid w:val="00B753CF"/>
    <w:rsid w:val="00B75B5E"/>
    <w:rsid w:val="00B766F6"/>
    <w:rsid w:val="00B77D67"/>
    <w:rsid w:val="00B80C10"/>
    <w:rsid w:val="00B80C9D"/>
    <w:rsid w:val="00B8247B"/>
    <w:rsid w:val="00B83958"/>
    <w:rsid w:val="00B842E5"/>
    <w:rsid w:val="00B85B6C"/>
    <w:rsid w:val="00B908DD"/>
    <w:rsid w:val="00B908E0"/>
    <w:rsid w:val="00B91437"/>
    <w:rsid w:val="00B914DA"/>
    <w:rsid w:val="00B934F1"/>
    <w:rsid w:val="00B9721A"/>
    <w:rsid w:val="00BA05CE"/>
    <w:rsid w:val="00BA535E"/>
    <w:rsid w:val="00BA7ACC"/>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4E"/>
    <w:rsid w:val="00BC5C6D"/>
    <w:rsid w:val="00BD3355"/>
    <w:rsid w:val="00BD4ECC"/>
    <w:rsid w:val="00BD52B9"/>
    <w:rsid w:val="00BD63FC"/>
    <w:rsid w:val="00BD7772"/>
    <w:rsid w:val="00BE174C"/>
    <w:rsid w:val="00BE33A9"/>
    <w:rsid w:val="00BE5A21"/>
    <w:rsid w:val="00BF1CC5"/>
    <w:rsid w:val="00BF23ED"/>
    <w:rsid w:val="00BF72AE"/>
    <w:rsid w:val="00C039F8"/>
    <w:rsid w:val="00C05585"/>
    <w:rsid w:val="00C120FD"/>
    <w:rsid w:val="00C122C2"/>
    <w:rsid w:val="00C1454E"/>
    <w:rsid w:val="00C152C1"/>
    <w:rsid w:val="00C1547B"/>
    <w:rsid w:val="00C20D32"/>
    <w:rsid w:val="00C221E3"/>
    <w:rsid w:val="00C22ABC"/>
    <w:rsid w:val="00C23138"/>
    <w:rsid w:val="00C24100"/>
    <w:rsid w:val="00C257A9"/>
    <w:rsid w:val="00C270A5"/>
    <w:rsid w:val="00C30A6E"/>
    <w:rsid w:val="00C3287D"/>
    <w:rsid w:val="00C3311E"/>
    <w:rsid w:val="00C33EB3"/>
    <w:rsid w:val="00C34540"/>
    <w:rsid w:val="00C35934"/>
    <w:rsid w:val="00C37E1F"/>
    <w:rsid w:val="00C401B0"/>
    <w:rsid w:val="00C40545"/>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30A3"/>
    <w:rsid w:val="00C64FBA"/>
    <w:rsid w:val="00C67C2A"/>
    <w:rsid w:val="00C7516D"/>
    <w:rsid w:val="00C75280"/>
    <w:rsid w:val="00C75935"/>
    <w:rsid w:val="00C767C7"/>
    <w:rsid w:val="00C81B38"/>
    <w:rsid w:val="00C822A6"/>
    <w:rsid w:val="00C856AE"/>
    <w:rsid w:val="00C90AEB"/>
    <w:rsid w:val="00C9213D"/>
    <w:rsid w:val="00C92472"/>
    <w:rsid w:val="00C92819"/>
    <w:rsid w:val="00C97BDC"/>
    <w:rsid w:val="00CA3D49"/>
    <w:rsid w:val="00CA57DA"/>
    <w:rsid w:val="00CB13CD"/>
    <w:rsid w:val="00CB393F"/>
    <w:rsid w:val="00CB4F34"/>
    <w:rsid w:val="00CC30E8"/>
    <w:rsid w:val="00CC3B33"/>
    <w:rsid w:val="00CC7176"/>
    <w:rsid w:val="00CD14EF"/>
    <w:rsid w:val="00CD37C2"/>
    <w:rsid w:val="00CD41C4"/>
    <w:rsid w:val="00CD5DDC"/>
    <w:rsid w:val="00CD7D52"/>
    <w:rsid w:val="00CE2930"/>
    <w:rsid w:val="00CE67CF"/>
    <w:rsid w:val="00CE6CA9"/>
    <w:rsid w:val="00CF2987"/>
    <w:rsid w:val="00CF438F"/>
    <w:rsid w:val="00D0246C"/>
    <w:rsid w:val="00D07279"/>
    <w:rsid w:val="00D10D20"/>
    <w:rsid w:val="00D10E92"/>
    <w:rsid w:val="00D125DC"/>
    <w:rsid w:val="00D13172"/>
    <w:rsid w:val="00D135E8"/>
    <w:rsid w:val="00D13DDC"/>
    <w:rsid w:val="00D160AD"/>
    <w:rsid w:val="00D21124"/>
    <w:rsid w:val="00D23ACE"/>
    <w:rsid w:val="00D24434"/>
    <w:rsid w:val="00D25FDC"/>
    <w:rsid w:val="00D312DB"/>
    <w:rsid w:val="00D330C3"/>
    <w:rsid w:val="00D34254"/>
    <w:rsid w:val="00D36724"/>
    <w:rsid w:val="00D367C4"/>
    <w:rsid w:val="00D36C63"/>
    <w:rsid w:val="00D371EC"/>
    <w:rsid w:val="00D3736D"/>
    <w:rsid w:val="00D41060"/>
    <w:rsid w:val="00D43887"/>
    <w:rsid w:val="00D4696A"/>
    <w:rsid w:val="00D47176"/>
    <w:rsid w:val="00D50483"/>
    <w:rsid w:val="00D516D1"/>
    <w:rsid w:val="00D52398"/>
    <w:rsid w:val="00D5458C"/>
    <w:rsid w:val="00D61C06"/>
    <w:rsid w:val="00D62406"/>
    <w:rsid w:val="00D65B06"/>
    <w:rsid w:val="00D67477"/>
    <w:rsid w:val="00D70595"/>
    <w:rsid w:val="00D72433"/>
    <w:rsid w:val="00D72CAE"/>
    <w:rsid w:val="00D77DF1"/>
    <w:rsid w:val="00D80BCB"/>
    <w:rsid w:val="00D82818"/>
    <w:rsid w:val="00D84F3B"/>
    <w:rsid w:val="00D934CC"/>
    <w:rsid w:val="00D95B12"/>
    <w:rsid w:val="00D97D42"/>
    <w:rsid w:val="00DA4301"/>
    <w:rsid w:val="00DA495B"/>
    <w:rsid w:val="00DA4B04"/>
    <w:rsid w:val="00DA505F"/>
    <w:rsid w:val="00DB0380"/>
    <w:rsid w:val="00DB11DB"/>
    <w:rsid w:val="00DB1617"/>
    <w:rsid w:val="00DB2417"/>
    <w:rsid w:val="00DB414C"/>
    <w:rsid w:val="00DB4BED"/>
    <w:rsid w:val="00DB5065"/>
    <w:rsid w:val="00DC1A22"/>
    <w:rsid w:val="00DC2F39"/>
    <w:rsid w:val="00DC699C"/>
    <w:rsid w:val="00DD015C"/>
    <w:rsid w:val="00DD0164"/>
    <w:rsid w:val="00DD3A16"/>
    <w:rsid w:val="00DD4128"/>
    <w:rsid w:val="00DD4AEE"/>
    <w:rsid w:val="00DD56F1"/>
    <w:rsid w:val="00DD6256"/>
    <w:rsid w:val="00DE21B5"/>
    <w:rsid w:val="00DE2EF3"/>
    <w:rsid w:val="00DE3490"/>
    <w:rsid w:val="00DE4862"/>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660F"/>
    <w:rsid w:val="00E16B0A"/>
    <w:rsid w:val="00E17007"/>
    <w:rsid w:val="00E17806"/>
    <w:rsid w:val="00E218BF"/>
    <w:rsid w:val="00E24260"/>
    <w:rsid w:val="00E24537"/>
    <w:rsid w:val="00E25A77"/>
    <w:rsid w:val="00E268D7"/>
    <w:rsid w:val="00E26F21"/>
    <w:rsid w:val="00E327C1"/>
    <w:rsid w:val="00E37CDE"/>
    <w:rsid w:val="00E43A67"/>
    <w:rsid w:val="00E46441"/>
    <w:rsid w:val="00E465A0"/>
    <w:rsid w:val="00E46CFC"/>
    <w:rsid w:val="00E50E26"/>
    <w:rsid w:val="00E51A73"/>
    <w:rsid w:val="00E51EC5"/>
    <w:rsid w:val="00E51EF3"/>
    <w:rsid w:val="00E523EC"/>
    <w:rsid w:val="00E52E2D"/>
    <w:rsid w:val="00E5379B"/>
    <w:rsid w:val="00E568AF"/>
    <w:rsid w:val="00E6079D"/>
    <w:rsid w:val="00E60CA3"/>
    <w:rsid w:val="00E61582"/>
    <w:rsid w:val="00E61E8B"/>
    <w:rsid w:val="00E6419B"/>
    <w:rsid w:val="00E65800"/>
    <w:rsid w:val="00E65834"/>
    <w:rsid w:val="00E65C78"/>
    <w:rsid w:val="00E66C09"/>
    <w:rsid w:val="00E672C2"/>
    <w:rsid w:val="00E71575"/>
    <w:rsid w:val="00E73132"/>
    <w:rsid w:val="00E743C0"/>
    <w:rsid w:val="00E75645"/>
    <w:rsid w:val="00E7591A"/>
    <w:rsid w:val="00E7635B"/>
    <w:rsid w:val="00E76EE8"/>
    <w:rsid w:val="00E80A81"/>
    <w:rsid w:val="00E812C9"/>
    <w:rsid w:val="00E826BB"/>
    <w:rsid w:val="00E83B00"/>
    <w:rsid w:val="00E83B75"/>
    <w:rsid w:val="00E84408"/>
    <w:rsid w:val="00E867B1"/>
    <w:rsid w:val="00E91433"/>
    <w:rsid w:val="00E92736"/>
    <w:rsid w:val="00E9659C"/>
    <w:rsid w:val="00E9677A"/>
    <w:rsid w:val="00E968CF"/>
    <w:rsid w:val="00E9707D"/>
    <w:rsid w:val="00EA11F2"/>
    <w:rsid w:val="00EA1775"/>
    <w:rsid w:val="00EA4FDB"/>
    <w:rsid w:val="00EA6596"/>
    <w:rsid w:val="00EB01DA"/>
    <w:rsid w:val="00EB10F8"/>
    <w:rsid w:val="00EB2B31"/>
    <w:rsid w:val="00EB5AEF"/>
    <w:rsid w:val="00EB6D9B"/>
    <w:rsid w:val="00EB79C9"/>
    <w:rsid w:val="00EC26C1"/>
    <w:rsid w:val="00EC365B"/>
    <w:rsid w:val="00EC5938"/>
    <w:rsid w:val="00ED02B3"/>
    <w:rsid w:val="00ED12E2"/>
    <w:rsid w:val="00ED6AE8"/>
    <w:rsid w:val="00ED6C08"/>
    <w:rsid w:val="00EE08D0"/>
    <w:rsid w:val="00EE179C"/>
    <w:rsid w:val="00EE5576"/>
    <w:rsid w:val="00EE57FA"/>
    <w:rsid w:val="00EE5D37"/>
    <w:rsid w:val="00EE65CA"/>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20403"/>
    <w:rsid w:val="00F20784"/>
    <w:rsid w:val="00F21111"/>
    <w:rsid w:val="00F217DF"/>
    <w:rsid w:val="00F22796"/>
    <w:rsid w:val="00F22864"/>
    <w:rsid w:val="00F23013"/>
    <w:rsid w:val="00F26005"/>
    <w:rsid w:val="00F260CC"/>
    <w:rsid w:val="00F26107"/>
    <w:rsid w:val="00F266D2"/>
    <w:rsid w:val="00F277F1"/>
    <w:rsid w:val="00F30F6D"/>
    <w:rsid w:val="00F33350"/>
    <w:rsid w:val="00F34A0D"/>
    <w:rsid w:val="00F36821"/>
    <w:rsid w:val="00F36D07"/>
    <w:rsid w:val="00F4086E"/>
    <w:rsid w:val="00F40FB7"/>
    <w:rsid w:val="00F43925"/>
    <w:rsid w:val="00F478C9"/>
    <w:rsid w:val="00F51F06"/>
    <w:rsid w:val="00F52D9B"/>
    <w:rsid w:val="00F545BC"/>
    <w:rsid w:val="00F54ADD"/>
    <w:rsid w:val="00F55390"/>
    <w:rsid w:val="00F62937"/>
    <w:rsid w:val="00F63537"/>
    <w:rsid w:val="00F63BC1"/>
    <w:rsid w:val="00F6473B"/>
    <w:rsid w:val="00F71486"/>
    <w:rsid w:val="00F748C7"/>
    <w:rsid w:val="00F76CF2"/>
    <w:rsid w:val="00F77B7F"/>
    <w:rsid w:val="00F81F33"/>
    <w:rsid w:val="00F838A1"/>
    <w:rsid w:val="00F8402D"/>
    <w:rsid w:val="00F8645F"/>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FE6"/>
    <w:rsid w:val="00FC39AC"/>
    <w:rsid w:val="00FC3B70"/>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color="white" strokecolor="none [3213]">
      <v:fill color="white"/>
      <v:stroke color="none [3213]" weight=".25pt"/>
    </o:shapedefaults>
    <o:shapelayout v:ext="edit">
      <o:idmap v:ext="edit" data="1"/>
    </o:shapelayout>
  </w:shapeDefaults>
  <w:decimalSymbol w:val="."/>
  <w:listSeparator w:val=","/>
  <w14:docId w14:val="172DA0D6"/>
  <w15:docId w15:val="{7ECBA3FE-B111-4E34-B077-28708BD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link w:val="ListParagraphChar"/>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semiHidden/>
    <w:unhideWhenUsed/>
    <w:rsid w:val="00F21111"/>
    <w:rPr>
      <w:sz w:val="16"/>
      <w:szCs w:val="16"/>
    </w:rPr>
  </w:style>
  <w:style w:type="paragraph" w:styleId="CommentText">
    <w:name w:val="annotation text"/>
    <w:basedOn w:val="Normal"/>
    <w:link w:val="CommentTextChar"/>
    <w:uiPriority w:val="99"/>
    <w:semiHidden/>
    <w:unhideWhenUsed/>
    <w:rsid w:val="00F21111"/>
    <w:rPr>
      <w:sz w:val="20"/>
    </w:rPr>
  </w:style>
  <w:style w:type="character" w:customStyle="1" w:styleId="CommentTextChar">
    <w:name w:val="Comment Text Char"/>
    <w:basedOn w:val="DefaultParagraphFont"/>
    <w:link w:val="CommentText"/>
    <w:uiPriority w:val="99"/>
    <w:semiHidden/>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FC3B70"/>
    <w:rPr>
      <w:rFonts w:ascii="Times New Roman" w:eastAsia="Times New Roman" w:hAnsi="Times New Roman" w:cs="Times New Roman"/>
      <w:sz w:val="24"/>
      <w:szCs w:val="20"/>
    </w:rPr>
  </w:style>
  <w:style w:type="paragraph" w:styleId="Revision">
    <w:name w:val="Revision"/>
    <w:hidden/>
    <w:uiPriority w:val="99"/>
    <w:semiHidden/>
    <w:rsid w:val="00041ED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31BFD-F73F-4192-A70B-51B7D3F6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389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Hamilton, Christina (CONTR)</cp:lastModifiedBy>
  <cp:revision>2</cp:revision>
  <cp:lastPrinted>2018-06-28T17:13:00Z</cp:lastPrinted>
  <dcterms:created xsi:type="dcterms:W3CDTF">2019-12-16T19:53:00Z</dcterms:created>
  <dcterms:modified xsi:type="dcterms:W3CDTF">2019-12-16T19:53:00Z</dcterms:modified>
</cp:coreProperties>
</file>